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136F" w:rsidRDefault="006A3465">
      <w:pPr>
        <w:spacing w:before="120" w:after="120" w:line="312" w:lineRule="auto"/>
        <w:jc w:val="center"/>
        <w:rPr>
          <w:b/>
        </w:rPr>
      </w:pPr>
      <w:bookmarkStart w:id="0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79.05pt;margin-top:-49.15pt;width:579.65pt;height:817.45pt;z-index:251659264;mso-position-horizontal-relative:text;mso-position-vertical-relative:text;mso-width-relative:page;mso-height-relative:page">
            <v:imagedata r:id="rId7" o:title="Scan_20231016_163314"/>
          </v:shape>
        </w:pict>
      </w:r>
      <w:bookmarkEnd w:id="0"/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7C136F">
      <w:pPr>
        <w:spacing w:before="120" w:after="120" w:line="312" w:lineRule="auto"/>
        <w:jc w:val="center"/>
        <w:rPr>
          <w:b/>
        </w:rPr>
      </w:pPr>
    </w:p>
    <w:p w:rsidR="007C136F" w:rsidRDefault="00E74915">
      <w:pPr>
        <w:spacing w:before="120" w:after="120" w:line="312" w:lineRule="auto"/>
        <w:jc w:val="center"/>
        <w:rPr>
          <w:b/>
        </w:rPr>
      </w:pPr>
      <w:r>
        <w:rPr>
          <w:b/>
        </w:rPr>
        <w:lastRenderedPageBreak/>
        <w:t>Информационная карта образовательной программы</w:t>
      </w:r>
    </w:p>
    <w:tbl>
      <w:tblPr>
        <w:tblW w:w="96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9"/>
        <w:gridCol w:w="3916"/>
        <w:gridCol w:w="5088"/>
      </w:tblGrid>
      <w:tr w:rsidR="007C136F">
        <w:tc>
          <w:tcPr>
            <w:tcW w:w="659" w:type="dxa"/>
          </w:tcPr>
          <w:p w:rsidR="007C136F" w:rsidRDefault="00E74915">
            <w:pPr>
              <w:spacing w:before="60" w:after="60" w:line="264" w:lineRule="auto"/>
              <w:jc w:val="center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3916" w:type="dxa"/>
          </w:tcPr>
          <w:p w:rsidR="007C136F" w:rsidRDefault="00E74915">
            <w:pPr>
              <w:spacing w:before="60" w:after="60" w:line="264" w:lineRule="auto"/>
              <w:rPr>
                <w:b/>
              </w:rPr>
            </w:pPr>
            <w:r>
              <w:rPr>
                <w:b/>
              </w:rPr>
              <w:t>Образовательная организация</w:t>
            </w:r>
          </w:p>
        </w:tc>
        <w:tc>
          <w:tcPr>
            <w:tcW w:w="5088" w:type="dxa"/>
          </w:tcPr>
          <w:p w:rsidR="007C136F" w:rsidRDefault="00E74915">
            <w:pPr>
              <w:spacing w:before="60" w:after="60" w:line="264" w:lineRule="auto"/>
              <w:jc w:val="both"/>
            </w:pPr>
            <w:r>
              <w:t>Муниципальное бюджетное образовательное учреждение дополнительного образования детей «Центр дополнительного образования детей Тетюшского муниципального района Республики Татарстан»</w:t>
            </w:r>
          </w:p>
        </w:tc>
      </w:tr>
      <w:tr w:rsidR="007C136F">
        <w:tc>
          <w:tcPr>
            <w:tcW w:w="659" w:type="dxa"/>
          </w:tcPr>
          <w:p w:rsidR="007C136F" w:rsidRDefault="00E74915">
            <w:pPr>
              <w:spacing w:before="60" w:after="60" w:line="264" w:lineRule="auto"/>
              <w:jc w:val="center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3916" w:type="dxa"/>
          </w:tcPr>
          <w:p w:rsidR="007C136F" w:rsidRDefault="00E74915">
            <w:pPr>
              <w:spacing w:before="60" w:after="60" w:line="264" w:lineRule="auto"/>
              <w:rPr>
                <w:b/>
              </w:rPr>
            </w:pPr>
            <w:r>
              <w:rPr>
                <w:b/>
              </w:rPr>
              <w:t>Полное название программы</w:t>
            </w:r>
          </w:p>
        </w:tc>
        <w:tc>
          <w:tcPr>
            <w:tcW w:w="5088" w:type="dxa"/>
          </w:tcPr>
          <w:p w:rsidR="007C136F" w:rsidRDefault="00E74915">
            <w:pPr>
              <w:spacing w:before="60" w:after="60" w:line="264" w:lineRule="auto"/>
              <w:jc w:val="both"/>
              <w:rPr>
                <w:b/>
              </w:rPr>
            </w:pPr>
            <w:r>
              <w:t>Дополнительная общеобразовательная общеразвивающая программа по вокалу «Лунный кораблик»</w:t>
            </w:r>
          </w:p>
        </w:tc>
      </w:tr>
      <w:tr w:rsidR="007C136F">
        <w:tc>
          <w:tcPr>
            <w:tcW w:w="659" w:type="dxa"/>
          </w:tcPr>
          <w:p w:rsidR="007C136F" w:rsidRDefault="00E74915">
            <w:pPr>
              <w:spacing w:before="60" w:after="60" w:line="264" w:lineRule="auto"/>
              <w:jc w:val="center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3916" w:type="dxa"/>
          </w:tcPr>
          <w:p w:rsidR="007C136F" w:rsidRDefault="00E74915">
            <w:pPr>
              <w:spacing w:before="60" w:after="60" w:line="264" w:lineRule="auto"/>
              <w:rPr>
                <w:b/>
              </w:rPr>
            </w:pPr>
            <w:r>
              <w:rPr>
                <w:b/>
              </w:rPr>
              <w:t>Направленность программы</w:t>
            </w:r>
          </w:p>
        </w:tc>
        <w:tc>
          <w:tcPr>
            <w:tcW w:w="5088" w:type="dxa"/>
          </w:tcPr>
          <w:p w:rsidR="007C136F" w:rsidRDefault="00E74915">
            <w:pPr>
              <w:spacing w:before="60" w:after="60" w:line="264" w:lineRule="auto"/>
              <w:jc w:val="both"/>
            </w:pPr>
            <w:r>
              <w:t xml:space="preserve">Художественная </w:t>
            </w:r>
          </w:p>
        </w:tc>
      </w:tr>
      <w:tr w:rsidR="007C136F">
        <w:tc>
          <w:tcPr>
            <w:tcW w:w="659" w:type="dxa"/>
          </w:tcPr>
          <w:p w:rsidR="007C136F" w:rsidRDefault="00E74915">
            <w:pPr>
              <w:spacing w:before="60" w:after="60" w:line="264" w:lineRule="auto"/>
              <w:jc w:val="center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3916" w:type="dxa"/>
          </w:tcPr>
          <w:p w:rsidR="007C136F" w:rsidRDefault="00E74915">
            <w:pPr>
              <w:spacing w:before="60" w:after="60" w:line="264" w:lineRule="auto"/>
              <w:rPr>
                <w:b/>
              </w:rPr>
            </w:pPr>
            <w:r>
              <w:rPr>
                <w:b/>
              </w:rPr>
              <w:t>Сведения о разработчиках</w:t>
            </w:r>
          </w:p>
        </w:tc>
        <w:tc>
          <w:tcPr>
            <w:tcW w:w="5088" w:type="dxa"/>
          </w:tcPr>
          <w:p w:rsidR="007C136F" w:rsidRDefault="00E74915">
            <w:pPr>
              <w:spacing w:before="60" w:after="60" w:line="264" w:lineRule="auto"/>
              <w:jc w:val="both"/>
            </w:pPr>
            <w:r>
              <w:t>Зяббарова Эльмира Наильевна</w:t>
            </w:r>
          </w:p>
        </w:tc>
      </w:tr>
      <w:tr w:rsidR="007C136F">
        <w:tc>
          <w:tcPr>
            <w:tcW w:w="659" w:type="dxa"/>
          </w:tcPr>
          <w:p w:rsidR="007C136F" w:rsidRDefault="00E74915">
            <w:pPr>
              <w:spacing w:before="60" w:after="60" w:line="264" w:lineRule="auto"/>
              <w:jc w:val="center"/>
            </w:pPr>
            <w:r>
              <w:t>4.1.</w:t>
            </w:r>
          </w:p>
        </w:tc>
        <w:tc>
          <w:tcPr>
            <w:tcW w:w="3916" w:type="dxa"/>
          </w:tcPr>
          <w:p w:rsidR="007C136F" w:rsidRDefault="00E74915">
            <w:pPr>
              <w:spacing w:before="60" w:after="60" w:line="264" w:lineRule="auto"/>
            </w:pPr>
            <w:r>
              <w:t>ФИО, должность</w:t>
            </w:r>
          </w:p>
        </w:tc>
        <w:tc>
          <w:tcPr>
            <w:tcW w:w="5088" w:type="dxa"/>
          </w:tcPr>
          <w:p w:rsidR="007C136F" w:rsidRDefault="00E74915">
            <w:pPr>
              <w:spacing w:before="60" w:after="60" w:line="264" w:lineRule="auto"/>
              <w:jc w:val="both"/>
            </w:pPr>
            <w:r>
              <w:t>Педагог дополнительного образования</w:t>
            </w:r>
          </w:p>
        </w:tc>
      </w:tr>
      <w:tr w:rsidR="007C136F">
        <w:tc>
          <w:tcPr>
            <w:tcW w:w="659" w:type="dxa"/>
          </w:tcPr>
          <w:p w:rsidR="007C136F" w:rsidRDefault="00E74915">
            <w:pPr>
              <w:spacing w:before="60" w:after="60" w:line="264" w:lineRule="auto"/>
              <w:jc w:val="center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3916" w:type="dxa"/>
          </w:tcPr>
          <w:p w:rsidR="007C136F" w:rsidRDefault="00E74915">
            <w:pPr>
              <w:spacing w:before="60" w:after="60" w:line="264" w:lineRule="auto"/>
              <w:rPr>
                <w:b/>
              </w:rPr>
            </w:pPr>
            <w:r>
              <w:rPr>
                <w:b/>
              </w:rPr>
              <w:t>Сведения о программе:</w:t>
            </w:r>
          </w:p>
        </w:tc>
        <w:tc>
          <w:tcPr>
            <w:tcW w:w="5088" w:type="dxa"/>
          </w:tcPr>
          <w:p w:rsidR="007C136F" w:rsidRDefault="007C136F">
            <w:pPr>
              <w:spacing w:before="60" w:after="60" w:line="264" w:lineRule="auto"/>
              <w:jc w:val="both"/>
              <w:rPr>
                <w:b/>
              </w:rPr>
            </w:pPr>
          </w:p>
        </w:tc>
      </w:tr>
      <w:tr w:rsidR="007C136F">
        <w:tc>
          <w:tcPr>
            <w:tcW w:w="659" w:type="dxa"/>
          </w:tcPr>
          <w:p w:rsidR="007C136F" w:rsidRDefault="00E74915">
            <w:pPr>
              <w:spacing w:before="60" w:after="60" w:line="264" w:lineRule="auto"/>
              <w:jc w:val="center"/>
            </w:pPr>
            <w:r>
              <w:t>5.1</w:t>
            </w:r>
          </w:p>
        </w:tc>
        <w:tc>
          <w:tcPr>
            <w:tcW w:w="3916" w:type="dxa"/>
          </w:tcPr>
          <w:p w:rsidR="007C136F" w:rsidRDefault="00E74915">
            <w:pPr>
              <w:spacing w:before="60" w:after="60" w:line="264" w:lineRule="auto"/>
            </w:pPr>
            <w:r>
              <w:t>Срок реализации</w:t>
            </w:r>
          </w:p>
        </w:tc>
        <w:tc>
          <w:tcPr>
            <w:tcW w:w="5088" w:type="dxa"/>
          </w:tcPr>
          <w:p w:rsidR="007C136F" w:rsidRDefault="00E74915">
            <w:pPr>
              <w:spacing w:before="60" w:after="60" w:line="264" w:lineRule="auto"/>
              <w:jc w:val="both"/>
            </w:pPr>
            <w:r>
              <w:t>4 года</w:t>
            </w:r>
          </w:p>
        </w:tc>
      </w:tr>
      <w:tr w:rsidR="007C136F">
        <w:tc>
          <w:tcPr>
            <w:tcW w:w="659" w:type="dxa"/>
          </w:tcPr>
          <w:p w:rsidR="007C136F" w:rsidRDefault="00E74915">
            <w:pPr>
              <w:spacing w:before="60" w:after="60" w:line="264" w:lineRule="auto"/>
              <w:jc w:val="center"/>
            </w:pPr>
            <w:r>
              <w:t>5.2</w:t>
            </w:r>
          </w:p>
        </w:tc>
        <w:tc>
          <w:tcPr>
            <w:tcW w:w="3916" w:type="dxa"/>
          </w:tcPr>
          <w:p w:rsidR="007C136F" w:rsidRDefault="00E74915">
            <w:pPr>
              <w:spacing w:before="60" w:after="60" w:line="264" w:lineRule="auto"/>
            </w:pPr>
            <w:r>
              <w:t>Возраст обучающихся</w:t>
            </w:r>
          </w:p>
        </w:tc>
        <w:tc>
          <w:tcPr>
            <w:tcW w:w="5088" w:type="dxa"/>
          </w:tcPr>
          <w:p w:rsidR="007C136F" w:rsidRDefault="00E74915">
            <w:pPr>
              <w:spacing w:before="60" w:after="60" w:line="264" w:lineRule="auto"/>
              <w:jc w:val="both"/>
            </w:pPr>
            <w:r>
              <w:t>7-17 лет</w:t>
            </w:r>
          </w:p>
        </w:tc>
      </w:tr>
      <w:tr w:rsidR="007C136F">
        <w:tc>
          <w:tcPr>
            <w:tcW w:w="659" w:type="dxa"/>
            <w:vMerge w:val="restart"/>
          </w:tcPr>
          <w:p w:rsidR="007C136F" w:rsidRDefault="00E74915">
            <w:pPr>
              <w:spacing w:before="60" w:after="60" w:line="264" w:lineRule="auto"/>
              <w:jc w:val="center"/>
            </w:pPr>
            <w:r>
              <w:t>5.3.</w:t>
            </w:r>
          </w:p>
        </w:tc>
        <w:tc>
          <w:tcPr>
            <w:tcW w:w="3916" w:type="dxa"/>
          </w:tcPr>
          <w:p w:rsidR="007C136F" w:rsidRDefault="00E74915">
            <w:pPr>
              <w:spacing w:before="60" w:after="60"/>
            </w:pPr>
            <w:r>
              <w:t>Характеристика программы:</w:t>
            </w:r>
          </w:p>
          <w:p w:rsidR="007C136F" w:rsidRDefault="00E74915">
            <w:pPr>
              <w:spacing w:before="60" w:after="60"/>
            </w:pPr>
            <w:r>
              <w:t>- тип программы</w:t>
            </w:r>
          </w:p>
          <w:p w:rsidR="007C136F" w:rsidRDefault="00E74915">
            <w:pPr>
              <w:spacing w:before="60" w:after="60"/>
            </w:pPr>
            <w:r>
              <w:t>- вид программы</w:t>
            </w:r>
          </w:p>
        </w:tc>
        <w:tc>
          <w:tcPr>
            <w:tcW w:w="5088" w:type="dxa"/>
          </w:tcPr>
          <w:p w:rsidR="007C136F" w:rsidRDefault="007C136F">
            <w:pPr>
              <w:spacing w:before="60" w:after="60"/>
              <w:jc w:val="both"/>
              <w:rPr>
                <w:b/>
              </w:rPr>
            </w:pPr>
          </w:p>
          <w:p w:rsidR="007C136F" w:rsidRDefault="00E74915">
            <w:pPr>
              <w:spacing w:before="60" w:after="60"/>
              <w:jc w:val="both"/>
            </w:pPr>
            <w:r>
              <w:t>дополнительная общеобразовательная</w:t>
            </w:r>
          </w:p>
          <w:p w:rsidR="007C136F" w:rsidRDefault="00E74915">
            <w:pPr>
              <w:spacing w:before="60" w:after="60"/>
              <w:jc w:val="both"/>
            </w:pPr>
            <w:r>
              <w:t>общеразвивающая</w:t>
            </w:r>
          </w:p>
        </w:tc>
      </w:tr>
      <w:tr w:rsidR="007C136F">
        <w:tc>
          <w:tcPr>
            <w:tcW w:w="659" w:type="dxa"/>
            <w:vMerge/>
          </w:tcPr>
          <w:p w:rsidR="007C136F" w:rsidRDefault="007C136F">
            <w:pPr>
              <w:spacing w:before="60" w:after="60" w:line="264" w:lineRule="auto"/>
              <w:jc w:val="center"/>
            </w:pPr>
          </w:p>
        </w:tc>
        <w:tc>
          <w:tcPr>
            <w:tcW w:w="3916" w:type="dxa"/>
          </w:tcPr>
          <w:p w:rsidR="007C136F" w:rsidRDefault="00E74915">
            <w:pPr>
              <w:spacing w:before="60" w:after="60"/>
            </w:pPr>
            <w:r>
              <w:t>- форма организации содержания учебного процесса</w:t>
            </w:r>
          </w:p>
        </w:tc>
        <w:tc>
          <w:tcPr>
            <w:tcW w:w="5088" w:type="dxa"/>
          </w:tcPr>
          <w:p w:rsidR="007C136F" w:rsidRDefault="00E74915">
            <w:pPr>
              <w:spacing w:before="60" w:after="60"/>
              <w:jc w:val="both"/>
            </w:pPr>
            <w:r w:rsidRPr="00E74915">
              <w:rPr>
                <w:lang w:eastAsia="zh-CN"/>
              </w:rPr>
              <w:t>Основная форма организации содержания и учебного процесса – учебное занятие</w:t>
            </w:r>
            <w:r>
              <w:rPr>
                <w:lang w:eastAsia="zh-CN"/>
              </w:rPr>
              <w:t>.</w:t>
            </w:r>
            <w:r w:rsidRPr="00E74915">
              <w:rPr>
                <w:lang w:eastAsia="zh-CN"/>
              </w:rPr>
              <w:t xml:space="preserve"> </w:t>
            </w:r>
          </w:p>
          <w:p w:rsidR="007C136F" w:rsidRDefault="00E74915">
            <w:pPr>
              <w:spacing w:before="60" w:after="60"/>
              <w:jc w:val="both"/>
            </w:pPr>
            <w:r w:rsidRPr="00E74915">
              <w:rPr>
                <w:lang w:eastAsia="zh-CN"/>
              </w:rPr>
              <w:t xml:space="preserve">На каждом </w:t>
            </w:r>
            <w:r>
              <w:rPr>
                <w:lang w:eastAsia="zh-CN"/>
              </w:rPr>
              <w:t>занятии</w:t>
            </w:r>
            <w:r w:rsidRPr="00E74915">
              <w:rPr>
                <w:lang w:eastAsia="zh-CN"/>
              </w:rPr>
              <w:t xml:space="preserve"> осуществляется работа по всем разделам программы. </w:t>
            </w:r>
            <w:r>
              <w:rPr>
                <w:lang w:eastAsia="zh-CN"/>
              </w:rPr>
              <w:t>В</w:t>
            </w:r>
            <w:r w:rsidRPr="00E74915">
              <w:rPr>
                <w:lang w:eastAsia="zh-CN"/>
              </w:rPr>
              <w:t xml:space="preserve"> зависимости от задач </w:t>
            </w:r>
            <w:r>
              <w:rPr>
                <w:lang w:eastAsia="zh-CN"/>
              </w:rPr>
              <w:t>занятия</w:t>
            </w:r>
            <w:r w:rsidRPr="00E74915">
              <w:rPr>
                <w:lang w:eastAsia="zh-CN"/>
              </w:rPr>
              <w:t xml:space="preserve"> на каждый раздел</w:t>
            </w:r>
            <w:r>
              <w:rPr>
                <w:lang w:eastAsia="zh-CN"/>
              </w:rPr>
              <w:t xml:space="preserve"> выделяется</w:t>
            </w:r>
            <w:r w:rsidRPr="00E74915">
              <w:rPr>
                <w:lang w:eastAsia="zh-CN"/>
              </w:rPr>
              <w:t xml:space="preserve"> различное количество времени</w:t>
            </w:r>
            <w:r>
              <w:rPr>
                <w:lang w:eastAsia="zh-CN"/>
              </w:rPr>
              <w:t>.</w:t>
            </w:r>
          </w:p>
        </w:tc>
      </w:tr>
      <w:tr w:rsidR="007C136F">
        <w:tc>
          <w:tcPr>
            <w:tcW w:w="659" w:type="dxa"/>
            <w:vMerge/>
          </w:tcPr>
          <w:p w:rsidR="007C136F" w:rsidRDefault="007C136F">
            <w:pPr>
              <w:spacing w:before="60" w:after="60" w:line="312" w:lineRule="auto"/>
              <w:jc w:val="center"/>
            </w:pPr>
          </w:p>
        </w:tc>
        <w:tc>
          <w:tcPr>
            <w:tcW w:w="3916" w:type="dxa"/>
          </w:tcPr>
          <w:p w:rsidR="007C136F" w:rsidRDefault="00E74915">
            <w:pPr>
              <w:spacing w:before="60" w:after="60"/>
            </w:pPr>
            <w:r>
              <w:t xml:space="preserve">- принципы проектирования программы </w:t>
            </w:r>
          </w:p>
          <w:p w:rsidR="007C136F" w:rsidRDefault="007C136F">
            <w:pPr>
              <w:spacing w:before="60" w:after="60"/>
            </w:pPr>
          </w:p>
        </w:tc>
        <w:tc>
          <w:tcPr>
            <w:tcW w:w="5088" w:type="dxa"/>
          </w:tcPr>
          <w:p w:rsidR="007C136F" w:rsidRDefault="00E74915">
            <w:pPr>
              <w:spacing w:before="60" w:after="60"/>
              <w:jc w:val="both"/>
            </w:pPr>
            <w:r>
              <w:t xml:space="preserve">Принцип индивидуализации образования </w:t>
            </w:r>
          </w:p>
          <w:p w:rsidR="007C136F" w:rsidRDefault="00E74915">
            <w:pPr>
              <w:spacing w:before="60" w:after="60"/>
              <w:jc w:val="both"/>
            </w:pPr>
            <w:r>
              <w:t>Принцип преемственности и непрерывности образования</w:t>
            </w:r>
          </w:p>
          <w:p w:rsidR="007C136F" w:rsidRDefault="00E74915">
            <w:pPr>
              <w:spacing w:before="60" w:after="60"/>
              <w:jc w:val="both"/>
            </w:pPr>
            <w:r>
              <w:t xml:space="preserve">Принцип </w:t>
            </w:r>
            <w:proofErr w:type="spellStart"/>
            <w:r>
              <w:t>гуманизации</w:t>
            </w:r>
            <w:proofErr w:type="spellEnd"/>
            <w:r>
              <w:t xml:space="preserve"> образования</w:t>
            </w:r>
          </w:p>
          <w:p w:rsidR="007C136F" w:rsidRDefault="00E74915">
            <w:pPr>
              <w:spacing w:before="60" w:after="60"/>
              <w:jc w:val="both"/>
            </w:pPr>
            <w:r>
              <w:t>Принцип диверсификации</w:t>
            </w:r>
          </w:p>
          <w:p w:rsidR="007C136F" w:rsidRDefault="00E74915">
            <w:pPr>
              <w:spacing w:before="60" w:after="60"/>
              <w:jc w:val="both"/>
            </w:pPr>
            <w:r>
              <w:t>Принцип единства обучения, воспитания и развития</w:t>
            </w:r>
          </w:p>
          <w:p w:rsidR="007C136F" w:rsidRDefault="00E74915">
            <w:pPr>
              <w:spacing w:before="60" w:after="60"/>
              <w:jc w:val="both"/>
            </w:pPr>
            <w:r>
              <w:t xml:space="preserve">Принцип </w:t>
            </w:r>
            <w:proofErr w:type="spellStart"/>
            <w:r>
              <w:t>деятельностного</w:t>
            </w:r>
            <w:proofErr w:type="spellEnd"/>
            <w:r>
              <w:t xml:space="preserve"> подхода</w:t>
            </w:r>
          </w:p>
          <w:p w:rsidR="007C136F" w:rsidRDefault="00E74915">
            <w:pPr>
              <w:spacing w:before="60" w:after="60"/>
              <w:jc w:val="both"/>
            </w:pPr>
            <w:r>
              <w:t xml:space="preserve">Принцип </w:t>
            </w:r>
            <w:proofErr w:type="spellStart"/>
            <w:r>
              <w:t>интегративности</w:t>
            </w:r>
            <w:proofErr w:type="spellEnd"/>
            <w:r>
              <w:t xml:space="preserve"> образования</w:t>
            </w:r>
          </w:p>
          <w:p w:rsidR="007C136F" w:rsidRDefault="00E74915">
            <w:pPr>
              <w:spacing w:before="60" w:after="60"/>
              <w:jc w:val="both"/>
            </w:pPr>
            <w:r>
              <w:t>Принцип вариативности образования</w:t>
            </w:r>
          </w:p>
          <w:p w:rsidR="007C136F" w:rsidRDefault="00E74915">
            <w:pPr>
              <w:spacing w:before="60" w:after="60"/>
              <w:jc w:val="both"/>
            </w:pPr>
            <w:r>
              <w:t xml:space="preserve">Принципы усиления социальной составляющей образования. </w:t>
            </w:r>
          </w:p>
        </w:tc>
      </w:tr>
      <w:tr w:rsidR="007C136F">
        <w:tc>
          <w:tcPr>
            <w:tcW w:w="659" w:type="dxa"/>
          </w:tcPr>
          <w:p w:rsidR="007C136F" w:rsidRDefault="00E74915">
            <w:pPr>
              <w:spacing w:before="60" w:after="60" w:line="264" w:lineRule="auto"/>
              <w:jc w:val="center"/>
            </w:pPr>
            <w:r>
              <w:t>5.4.</w:t>
            </w:r>
          </w:p>
        </w:tc>
        <w:tc>
          <w:tcPr>
            <w:tcW w:w="3916" w:type="dxa"/>
          </w:tcPr>
          <w:p w:rsidR="007C136F" w:rsidRDefault="00E74915">
            <w:pPr>
              <w:spacing w:before="60" w:after="60" w:line="264" w:lineRule="auto"/>
            </w:pPr>
            <w:r>
              <w:t>Цель программы</w:t>
            </w:r>
          </w:p>
        </w:tc>
        <w:tc>
          <w:tcPr>
            <w:tcW w:w="5088" w:type="dxa"/>
          </w:tcPr>
          <w:p w:rsidR="007C136F" w:rsidRDefault="00E74915">
            <w:pPr>
              <w:spacing w:before="60" w:after="60" w:line="264" w:lineRule="auto"/>
              <w:jc w:val="both"/>
            </w:pPr>
            <w:r>
              <w:t>Создание педагогических условий для удовлетворения потребностей обучающихся в творческой самореализации средствами вокального искусства.</w:t>
            </w:r>
          </w:p>
        </w:tc>
      </w:tr>
      <w:tr w:rsidR="007C136F">
        <w:tc>
          <w:tcPr>
            <w:tcW w:w="659" w:type="dxa"/>
          </w:tcPr>
          <w:p w:rsidR="007C136F" w:rsidRDefault="00E74915">
            <w:pPr>
              <w:spacing w:before="60" w:after="60" w:line="264" w:lineRule="auto"/>
              <w:jc w:val="center"/>
              <w:rPr>
                <w:b/>
              </w:rPr>
            </w:pPr>
            <w:r>
              <w:rPr>
                <w:b/>
              </w:rPr>
              <w:lastRenderedPageBreak/>
              <w:t>6.</w:t>
            </w:r>
          </w:p>
        </w:tc>
        <w:tc>
          <w:tcPr>
            <w:tcW w:w="3916" w:type="dxa"/>
          </w:tcPr>
          <w:p w:rsidR="007C136F" w:rsidRDefault="00E74915">
            <w:pPr>
              <w:spacing w:before="60" w:after="60" w:line="264" w:lineRule="auto"/>
            </w:pPr>
            <w:r>
              <w:t>Формы и методы образовательной деятельности</w:t>
            </w:r>
          </w:p>
        </w:tc>
        <w:tc>
          <w:tcPr>
            <w:tcW w:w="5088" w:type="dxa"/>
          </w:tcPr>
          <w:p w:rsidR="007C136F" w:rsidRDefault="00E74915">
            <w:pPr>
              <w:spacing w:before="60" w:after="60"/>
              <w:jc w:val="both"/>
            </w:pPr>
            <w:r>
              <w:t>Формы занятий:</w:t>
            </w:r>
          </w:p>
          <w:p w:rsidR="007C136F" w:rsidRDefault="00E74915">
            <w:pPr>
              <w:spacing w:before="60" w:after="60"/>
              <w:jc w:val="both"/>
            </w:pPr>
            <w:r>
              <w:t>1.По количеству детей: групповые и индивидуальные.</w:t>
            </w:r>
          </w:p>
          <w:p w:rsidR="007C136F" w:rsidRDefault="00E74915">
            <w:pPr>
              <w:spacing w:before="60" w:after="60"/>
              <w:jc w:val="both"/>
            </w:pPr>
            <w:r>
              <w:t>2.По особенностям коммуникативного воздействия педагога и детей: репетиции, экскурсии, игры, конкурсы, фестивали, отчётные и текущие концерты.</w:t>
            </w:r>
          </w:p>
          <w:p w:rsidR="007C136F" w:rsidRDefault="00E74915">
            <w:pPr>
              <w:spacing w:before="60" w:after="60"/>
              <w:jc w:val="both"/>
            </w:pPr>
            <w:r>
              <w:t>3.По дидактической цели: вводное занятие, занятие по углублению знаний, практическое занятие, комбинированные формы занятий.</w:t>
            </w:r>
          </w:p>
          <w:p w:rsidR="007C136F" w:rsidRDefault="00E74915">
            <w:pPr>
              <w:spacing w:before="60" w:after="60"/>
              <w:jc w:val="both"/>
            </w:pPr>
            <w:r>
              <w:t xml:space="preserve">Методы: </w:t>
            </w:r>
          </w:p>
          <w:p w:rsidR="007C136F" w:rsidRDefault="00E74915">
            <w:pPr>
              <w:spacing w:before="60" w:after="60"/>
              <w:jc w:val="both"/>
            </w:pPr>
            <w:r>
              <w:t>объяснительно-иллюстративный;</w:t>
            </w:r>
          </w:p>
          <w:p w:rsidR="007C136F" w:rsidRDefault="00E74915">
            <w:pPr>
              <w:spacing w:before="60" w:after="60"/>
              <w:jc w:val="both"/>
            </w:pPr>
            <w:r>
              <w:t>репродуктивный;</w:t>
            </w:r>
          </w:p>
          <w:p w:rsidR="007C136F" w:rsidRDefault="00E74915">
            <w:pPr>
              <w:spacing w:before="60" w:after="60"/>
              <w:jc w:val="both"/>
            </w:pPr>
            <w:r>
              <w:t>частично-поисковый;</w:t>
            </w:r>
          </w:p>
          <w:p w:rsidR="007C136F" w:rsidRDefault="00E74915">
            <w:pPr>
              <w:spacing w:before="60" w:after="60"/>
              <w:jc w:val="both"/>
            </w:pPr>
            <w:r>
              <w:t>эвристический;</w:t>
            </w:r>
          </w:p>
          <w:p w:rsidR="007C136F" w:rsidRDefault="00E74915">
            <w:pPr>
              <w:spacing w:before="60" w:after="60"/>
              <w:jc w:val="both"/>
            </w:pPr>
            <w:r>
              <w:t>проблемный;</w:t>
            </w:r>
          </w:p>
          <w:p w:rsidR="007C136F" w:rsidRDefault="00E74915">
            <w:pPr>
              <w:spacing w:before="60" w:after="60"/>
              <w:jc w:val="both"/>
            </w:pPr>
            <w:r>
              <w:t>метод поэтапного обучения;</w:t>
            </w:r>
          </w:p>
          <w:p w:rsidR="007C136F" w:rsidRDefault="00E74915">
            <w:pPr>
              <w:spacing w:before="60" w:after="60"/>
              <w:jc w:val="both"/>
            </w:pPr>
            <w:r>
              <w:t>метод привлечения индивидуального опыта ребенка;</w:t>
            </w:r>
          </w:p>
          <w:p w:rsidR="007C136F" w:rsidRDefault="00E74915">
            <w:pPr>
              <w:spacing w:before="60" w:after="60"/>
              <w:jc w:val="both"/>
            </w:pPr>
            <w:r>
              <w:t>метод свободного общения;</w:t>
            </w:r>
          </w:p>
          <w:p w:rsidR="007C136F" w:rsidRDefault="00E74915">
            <w:pPr>
              <w:spacing w:before="60" w:after="60"/>
              <w:jc w:val="both"/>
            </w:pPr>
            <w:r>
              <w:t xml:space="preserve">метод стимулирования познавательной деятельности ребенка, стремления к самостоятельности и самообразованию; </w:t>
            </w:r>
          </w:p>
          <w:p w:rsidR="007C136F" w:rsidRDefault="00E74915">
            <w:pPr>
              <w:spacing w:before="60" w:after="60"/>
              <w:jc w:val="both"/>
            </w:pPr>
            <w:r>
              <w:t>метод сравнения;</w:t>
            </w:r>
          </w:p>
          <w:p w:rsidR="007C136F" w:rsidRDefault="00E74915">
            <w:pPr>
              <w:spacing w:before="60" w:after="60"/>
              <w:jc w:val="both"/>
            </w:pPr>
            <w:r>
              <w:t>метод отчетных занятий;</w:t>
            </w:r>
          </w:p>
          <w:p w:rsidR="007C136F" w:rsidRDefault="00E74915">
            <w:pPr>
              <w:spacing w:before="60" w:after="60"/>
              <w:jc w:val="both"/>
            </w:pPr>
            <w:r>
              <w:t>метод импровизации;</w:t>
            </w:r>
          </w:p>
          <w:p w:rsidR="007C136F" w:rsidRDefault="00E74915">
            <w:pPr>
              <w:spacing w:before="60" w:after="60"/>
              <w:jc w:val="both"/>
            </w:pPr>
            <w:r>
              <w:t>метод контрольно-проверочных срезов;</w:t>
            </w:r>
          </w:p>
          <w:p w:rsidR="007C136F" w:rsidRDefault="00E74915">
            <w:pPr>
              <w:spacing w:before="60" w:after="60"/>
              <w:jc w:val="both"/>
            </w:pPr>
            <w:r>
              <w:t>игровые методы и т. д.</w:t>
            </w:r>
          </w:p>
        </w:tc>
      </w:tr>
      <w:tr w:rsidR="007C136F">
        <w:tc>
          <w:tcPr>
            <w:tcW w:w="659" w:type="dxa"/>
          </w:tcPr>
          <w:p w:rsidR="007C136F" w:rsidRDefault="00E74915">
            <w:pPr>
              <w:spacing w:before="60" w:after="60" w:line="264" w:lineRule="auto"/>
              <w:jc w:val="center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3916" w:type="dxa"/>
          </w:tcPr>
          <w:p w:rsidR="007C136F" w:rsidRDefault="00E74915">
            <w:pPr>
              <w:spacing w:before="60" w:after="60" w:line="264" w:lineRule="auto"/>
              <w:rPr>
                <w:b/>
              </w:rPr>
            </w:pPr>
            <w:r>
              <w:rPr>
                <w:b/>
              </w:rPr>
              <w:t>Формы мониторинга результативности</w:t>
            </w:r>
          </w:p>
        </w:tc>
        <w:tc>
          <w:tcPr>
            <w:tcW w:w="5088" w:type="dxa"/>
          </w:tcPr>
          <w:p w:rsidR="007C136F" w:rsidRDefault="00E74915">
            <w:pPr>
              <w:numPr>
                <w:ilvl w:val="0"/>
                <w:numId w:val="1"/>
              </w:numPr>
              <w:spacing w:line="264" w:lineRule="auto"/>
              <w:jc w:val="both"/>
            </w:pPr>
            <w:r>
              <w:t>Первоначальная диагностика.</w:t>
            </w:r>
          </w:p>
          <w:p w:rsidR="007C136F" w:rsidRDefault="00B02617">
            <w:pPr>
              <w:numPr>
                <w:ilvl w:val="0"/>
                <w:numId w:val="1"/>
              </w:numPr>
              <w:spacing w:line="264" w:lineRule="auto"/>
              <w:jc w:val="both"/>
            </w:pPr>
            <w:r>
              <w:t>Промежуточная</w:t>
            </w:r>
            <w:r w:rsidR="00E74915">
              <w:t xml:space="preserve"> диагностика </w:t>
            </w:r>
          </w:p>
          <w:p w:rsidR="007C136F" w:rsidRDefault="00E74915">
            <w:pPr>
              <w:spacing w:line="264" w:lineRule="auto"/>
              <w:jc w:val="both"/>
            </w:pPr>
            <w:r>
              <w:t>Наблюдение</w:t>
            </w:r>
          </w:p>
          <w:p w:rsidR="007C136F" w:rsidRDefault="00E74915">
            <w:pPr>
              <w:spacing w:line="264" w:lineRule="auto"/>
              <w:jc w:val="both"/>
            </w:pPr>
            <w:r>
              <w:t xml:space="preserve">Опрос </w:t>
            </w:r>
          </w:p>
          <w:p w:rsidR="007C136F" w:rsidRDefault="00E74915">
            <w:pPr>
              <w:spacing w:line="264" w:lineRule="auto"/>
              <w:jc w:val="both"/>
            </w:pPr>
            <w:r>
              <w:t xml:space="preserve">Прослушивание </w:t>
            </w:r>
          </w:p>
          <w:p w:rsidR="007C136F" w:rsidRDefault="00E74915">
            <w:pPr>
              <w:spacing w:line="264" w:lineRule="auto"/>
              <w:jc w:val="both"/>
            </w:pPr>
            <w:r>
              <w:t xml:space="preserve">Анализ </w:t>
            </w:r>
          </w:p>
          <w:p w:rsidR="007C136F" w:rsidRDefault="00E74915">
            <w:pPr>
              <w:spacing w:line="264" w:lineRule="auto"/>
              <w:jc w:val="both"/>
            </w:pPr>
            <w:r>
              <w:t>Практическая работа</w:t>
            </w:r>
          </w:p>
          <w:p w:rsidR="007C136F" w:rsidRDefault="00E74915">
            <w:pPr>
              <w:spacing w:line="264" w:lineRule="auto"/>
              <w:jc w:val="both"/>
            </w:pPr>
            <w:r>
              <w:t>Зачетная работа по теме</w:t>
            </w:r>
          </w:p>
          <w:p w:rsidR="007C136F" w:rsidRDefault="00E74915">
            <w:pPr>
              <w:spacing w:line="264" w:lineRule="auto"/>
              <w:jc w:val="both"/>
            </w:pPr>
            <w:r>
              <w:t>Отчетный концерт</w:t>
            </w:r>
          </w:p>
          <w:p w:rsidR="007C136F" w:rsidRDefault="00E74915">
            <w:pPr>
              <w:spacing w:line="264" w:lineRule="auto"/>
              <w:jc w:val="both"/>
            </w:pPr>
            <w:r>
              <w:t>Участие в конкурсах, фестивалях, концертная деятельность</w:t>
            </w:r>
          </w:p>
        </w:tc>
      </w:tr>
      <w:tr w:rsidR="007C136F">
        <w:tc>
          <w:tcPr>
            <w:tcW w:w="659" w:type="dxa"/>
          </w:tcPr>
          <w:p w:rsidR="007C136F" w:rsidRDefault="00E74915">
            <w:pPr>
              <w:spacing w:before="60" w:after="60" w:line="264" w:lineRule="auto"/>
              <w:jc w:val="center"/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3916" w:type="dxa"/>
          </w:tcPr>
          <w:p w:rsidR="007C136F" w:rsidRDefault="00E74915">
            <w:pPr>
              <w:spacing w:before="60" w:after="60" w:line="264" w:lineRule="auto"/>
              <w:rPr>
                <w:b/>
              </w:rPr>
            </w:pPr>
            <w:r>
              <w:rPr>
                <w:b/>
              </w:rPr>
              <w:t>Результативность реализации программы</w:t>
            </w:r>
          </w:p>
        </w:tc>
        <w:tc>
          <w:tcPr>
            <w:tcW w:w="5088" w:type="dxa"/>
          </w:tcPr>
          <w:p w:rsidR="007C136F" w:rsidRDefault="00E74915">
            <w:pPr>
              <w:spacing w:before="60" w:after="60" w:line="264" w:lineRule="auto"/>
              <w:jc w:val="both"/>
            </w:pPr>
            <w:r>
              <w:t xml:space="preserve">Участие в конкурсах, фестивалях, </w:t>
            </w:r>
          </w:p>
          <w:p w:rsidR="007C136F" w:rsidRDefault="00E74915">
            <w:pPr>
              <w:spacing w:before="60" w:after="60" w:line="264" w:lineRule="auto"/>
              <w:jc w:val="both"/>
            </w:pPr>
            <w:r>
              <w:t>Отчетные концерты</w:t>
            </w:r>
          </w:p>
        </w:tc>
      </w:tr>
      <w:tr w:rsidR="007C136F">
        <w:tc>
          <w:tcPr>
            <w:tcW w:w="659" w:type="dxa"/>
          </w:tcPr>
          <w:p w:rsidR="007C136F" w:rsidRDefault="00E74915">
            <w:pPr>
              <w:spacing w:before="60" w:after="60" w:line="264" w:lineRule="auto"/>
              <w:jc w:val="center"/>
              <w:rPr>
                <w:b/>
              </w:rPr>
            </w:pPr>
            <w:r>
              <w:rPr>
                <w:b/>
              </w:rPr>
              <w:t>9.</w:t>
            </w:r>
          </w:p>
        </w:tc>
        <w:tc>
          <w:tcPr>
            <w:tcW w:w="3916" w:type="dxa"/>
          </w:tcPr>
          <w:p w:rsidR="007C136F" w:rsidRDefault="00E74915">
            <w:pPr>
              <w:spacing w:before="60" w:after="60" w:line="264" w:lineRule="auto"/>
              <w:rPr>
                <w:b/>
              </w:rPr>
            </w:pPr>
            <w:r>
              <w:rPr>
                <w:b/>
              </w:rPr>
              <w:t>Дата утверждения и последней корректировки программы</w:t>
            </w:r>
          </w:p>
        </w:tc>
        <w:tc>
          <w:tcPr>
            <w:tcW w:w="5088" w:type="dxa"/>
          </w:tcPr>
          <w:p w:rsidR="007C136F" w:rsidRDefault="00E74915">
            <w:pPr>
              <w:spacing w:before="60" w:after="60" w:line="264" w:lineRule="auto"/>
            </w:pPr>
            <w:r>
              <w:t>01.09.202</w:t>
            </w:r>
            <w:r w:rsidR="00B2576E">
              <w:t>3</w:t>
            </w:r>
          </w:p>
        </w:tc>
      </w:tr>
      <w:tr w:rsidR="007C136F">
        <w:tc>
          <w:tcPr>
            <w:tcW w:w="659" w:type="dxa"/>
          </w:tcPr>
          <w:p w:rsidR="007C136F" w:rsidRDefault="00E74915">
            <w:pPr>
              <w:spacing w:before="60" w:after="60" w:line="264" w:lineRule="auto"/>
              <w:jc w:val="center"/>
              <w:rPr>
                <w:b/>
              </w:rPr>
            </w:pPr>
            <w:r>
              <w:rPr>
                <w:b/>
              </w:rPr>
              <w:t>10.</w:t>
            </w:r>
          </w:p>
        </w:tc>
        <w:tc>
          <w:tcPr>
            <w:tcW w:w="3916" w:type="dxa"/>
          </w:tcPr>
          <w:p w:rsidR="007C136F" w:rsidRDefault="00E74915">
            <w:pPr>
              <w:spacing w:before="60" w:after="60" w:line="264" w:lineRule="auto"/>
              <w:rPr>
                <w:b/>
              </w:rPr>
            </w:pPr>
            <w:r>
              <w:rPr>
                <w:b/>
              </w:rPr>
              <w:t xml:space="preserve">Рецензенты </w:t>
            </w:r>
          </w:p>
        </w:tc>
        <w:tc>
          <w:tcPr>
            <w:tcW w:w="5088" w:type="dxa"/>
          </w:tcPr>
          <w:p w:rsidR="007C136F" w:rsidRDefault="007C136F">
            <w:pPr>
              <w:spacing w:before="60" w:after="60" w:line="264" w:lineRule="auto"/>
              <w:jc w:val="center"/>
            </w:pPr>
          </w:p>
        </w:tc>
      </w:tr>
    </w:tbl>
    <w:p w:rsidR="007C136F" w:rsidRDefault="00E74915">
      <w:pPr>
        <w:spacing w:before="120" w:after="120"/>
        <w:jc w:val="center"/>
        <w:rPr>
          <w:b/>
        </w:rPr>
      </w:pPr>
      <w:r>
        <w:rPr>
          <w:b/>
        </w:rPr>
        <w:lastRenderedPageBreak/>
        <w:t>Оглавление</w:t>
      </w:r>
    </w:p>
    <w:p w:rsidR="007C136F" w:rsidRDefault="00E74915">
      <w:pPr>
        <w:numPr>
          <w:ilvl w:val="0"/>
          <w:numId w:val="2"/>
        </w:numPr>
        <w:snapToGrid w:val="0"/>
        <w:spacing w:before="120" w:after="120"/>
        <w:rPr>
          <w:bCs/>
        </w:rPr>
      </w:pPr>
      <w:r>
        <w:rPr>
          <w:bCs/>
        </w:rPr>
        <w:t>ПОЯСНИТЕЛЬНАЯ ЗАПИСКА</w:t>
      </w:r>
    </w:p>
    <w:p w:rsidR="007C136F" w:rsidRDefault="00E74915">
      <w:pPr>
        <w:numPr>
          <w:ilvl w:val="0"/>
          <w:numId w:val="2"/>
        </w:numPr>
        <w:snapToGrid w:val="0"/>
        <w:spacing w:before="120" w:after="120"/>
        <w:rPr>
          <w:bCs/>
        </w:rPr>
      </w:pPr>
      <w:r>
        <w:rPr>
          <w:bCs/>
        </w:rPr>
        <w:t>УЧЕБНЫЙ ПЛАН</w:t>
      </w:r>
    </w:p>
    <w:p w:rsidR="007C136F" w:rsidRDefault="00E74915">
      <w:pPr>
        <w:numPr>
          <w:ilvl w:val="0"/>
          <w:numId w:val="2"/>
        </w:numPr>
        <w:snapToGrid w:val="0"/>
        <w:spacing w:before="120" w:after="120"/>
        <w:rPr>
          <w:bCs/>
        </w:rPr>
      </w:pPr>
      <w:r>
        <w:rPr>
          <w:bCs/>
        </w:rPr>
        <w:t>СОДЕРЖАНИЕ УЧЕБНОГО ПЛАНА</w:t>
      </w:r>
    </w:p>
    <w:p w:rsidR="007C136F" w:rsidRDefault="00E74915">
      <w:pPr>
        <w:numPr>
          <w:ilvl w:val="0"/>
          <w:numId w:val="2"/>
        </w:numPr>
        <w:snapToGrid w:val="0"/>
        <w:spacing w:before="120" w:after="120"/>
        <w:rPr>
          <w:rFonts w:eastAsia="Times New Roman"/>
          <w:bCs/>
          <w:lang w:val="en-US" w:eastAsia="zh-CN"/>
        </w:rPr>
      </w:pPr>
      <w:r>
        <w:rPr>
          <w:rFonts w:eastAsia="Times New Roman"/>
          <w:bCs/>
          <w:lang w:val="en-US" w:eastAsia="zh-CN"/>
        </w:rPr>
        <w:t>ОРГАНИЗАЦИОННО-ПЕДАГОГИЧЕСКИЕ УСЛОВИЯ РЕАЛИЗАЦИИ ПРОГРАММЫ</w:t>
      </w:r>
    </w:p>
    <w:p w:rsidR="007C136F" w:rsidRDefault="00E74915">
      <w:pPr>
        <w:numPr>
          <w:ilvl w:val="0"/>
          <w:numId w:val="2"/>
        </w:numPr>
        <w:snapToGrid w:val="0"/>
        <w:spacing w:before="120" w:after="120"/>
        <w:rPr>
          <w:rFonts w:eastAsia="Times New Roman"/>
          <w:bCs/>
          <w:lang w:val="en-US" w:eastAsia="zh-CN"/>
        </w:rPr>
      </w:pPr>
      <w:r>
        <w:rPr>
          <w:rFonts w:eastAsia="Times New Roman"/>
          <w:bCs/>
          <w:lang w:val="en-US" w:eastAsia="zh-CN"/>
        </w:rPr>
        <w:t>ФОРМЫ АТТЕСТАЦИИ / КОНТРОЛЯ</w:t>
      </w:r>
    </w:p>
    <w:p w:rsidR="007C136F" w:rsidRDefault="00E74915">
      <w:pPr>
        <w:numPr>
          <w:ilvl w:val="0"/>
          <w:numId w:val="2"/>
        </w:numPr>
        <w:snapToGrid w:val="0"/>
        <w:spacing w:before="120" w:after="120"/>
        <w:rPr>
          <w:rFonts w:eastAsia="Times New Roman"/>
          <w:bCs/>
          <w:lang w:val="en-US" w:eastAsia="zh-CN"/>
        </w:rPr>
      </w:pPr>
      <w:r>
        <w:rPr>
          <w:rFonts w:eastAsia="Times New Roman"/>
          <w:bCs/>
          <w:lang w:val="en-US" w:eastAsia="zh-CN"/>
        </w:rPr>
        <w:t>ОЦЕНОЧНЫЕ МАТЕРИАЛЫ</w:t>
      </w:r>
    </w:p>
    <w:p w:rsidR="007C136F" w:rsidRDefault="00E74915">
      <w:pPr>
        <w:numPr>
          <w:ilvl w:val="0"/>
          <w:numId w:val="2"/>
        </w:numPr>
        <w:snapToGrid w:val="0"/>
        <w:spacing w:before="120" w:after="120"/>
        <w:rPr>
          <w:rFonts w:eastAsia="Times New Roman"/>
          <w:bCs/>
          <w:lang w:val="en-US" w:eastAsia="zh-CN"/>
        </w:rPr>
      </w:pPr>
      <w:r>
        <w:rPr>
          <w:rFonts w:eastAsia="Times New Roman"/>
          <w:bCs/>
          <w:lang w:val="en-US" w:eastAsia="zh-CN"/>
        </w:rPr>
        <w:t>СПИСОК ЛИТЕРАТУРЫ</w:t>
      </w:r>
    </w:p>
    <w:p w:rsidR="007C136F" w:rsidRDefault="00E74915">
      <w:pPr>
        <w:numPr>
          <w:ilvl w:val="0"/>
          <w:numId w:val="2"/>
        </w:numPr>
        <w:snapToGrid w:val="0"/>
        <w:spacing w:before="120" w:after="120"/>
        <w:rPr>
          <w:rFonts w:eastAsia="Times New Roman"/>
          <w:bCs/>
          <w:lang w:val="en-US" w:eastAsia="zh-CN"/>
        </w:rPr>
      </w:pPr>
      <w:r>
        <w:rPr>
          <w:rFonts w:eastAsia="Times New Roman"/>
          <w:bCs/>
          <w:lang w:eastAsia="zh-CN"/>
        </w:rPr>
        <w:t>КАЛЕНДАРНЫЙ ГРАФИК</w:t>
      </w:r>
    </w:p>
    <w:p w:rsidR="007C136F" w:rsidRDefault="00E74915">
      <w:pPr>
        <w:numPr>
          <w:ilvl w:val="0"/>
          <w:numId w:val="2"/>
        </w:numPr>
        <w:snapToGrid w:val="0"/>
        <w:spacing w:before="120" w:after="120"/>
        <w:rPr>
          <w:rFonts w:eastAsia="Times New Roman"/>
          <w:bCs/>
          <w:lang w:val="en-US" w:eastAsia="zh-CN"/>
        </w:rPr>
      </w:pPr>
      <w:r>
        <w:rPr>
          <w:rFonts w:eastAsia="Times New Roman"/>
          <w:bCs/>
          <w:lang w:eastAsia="zh-CN"/>
        </w:rPr>
        <w:t>ПРИЛОЖЕНИЕ</w:t>
      </w:r>
    </w:p>
    <w:p w:rsidR="007C136F" w:rsidRDefault="007C136F">
      <w:pPr>
        <w:spacing w:before="120" w:after="120"/>
        <w:jc w:val="center"/>
        <w:rPr>
          <w:b/>
          <w:lang w:val="en-US"/>
        </w:rPr>
      </w:pPr>
    </w:p>
    <w:p w:rsidR="007C136F" w:rsidRDefault="007C136F">
      <w:pPr>
        <w:spacing w:before="120" w:after="120"/>
        <w:jc w:val="center"/>
        <w:rPr>
          <w:b/>
          <w:lang w:val="en-US"/>
        </w:rPr>
      </w:pPr>
    </w:p>
    <w:p w:rsidR="007C136F" w:rsidRDefault="007C136F">
      <w:pPr>
        <w:spacing w:before="120" w:after="120"/>
        <w:jc w:val="center"/>
        <w:rPr>
          <w:b/>
          <w:lang w:val="en-US"/>
        </w:rPr>
      </w:pPr>
    </w:p>
    <w:p w:rsidR="007C136F" w:rsidRDefault="007C136F">
      <w:pPr>
        <w:spacing w:before="120" w:after="120"/>
        <w:jc w:val="center"/>
        <w:rPr>
          <w:b/>
          <w:lang w:val="en-US"/>
        </w:rPr>
      </w:pPr>
    </w:p>
    <w:p w:rsidR="007C136F" w:rsidRDefault="007C136F">
      <w:pPr>
        <w:spacing w:before="120" w:after="120"/>
        <w:jc w:val="center"/>
        <w:rPr>
          <w:b/>
          <w:lang w:val="en-US"/>
        </w:rPr>
      </w:pPr>
    </w:p>
    <w:p w:rsidR="007C136F" w:rsidRDefault="007C136F">
      <w:pPr>
        <w:spacing w:before="120" w:after="120"/>
        <w:jc w:val="center"/>
        <w:rPr>
          <w:b/>
          <w:lang w:val="en-US"/>
        </w:rPr>
      </w:pPr>
    </w:p>
    <w:p w:rsidR="007C136F" w:rsidRDefault="007C136F">
      <w:pPr>
        <w:spacing w:before="120" w:after="120"/>
        <w:jc w:val="center"/>
        <w:rPr>
          <w:b/>
          <w:lang w:val="en-US"/>
        </w:rPr>
      </w:pPr>
    </w:p>
    <w:p w:rsidR="007C136F" w:rsidRDefault="007C136F">
      <w:pPr>
        <w:spacing w:before="120" w:after="120"/>
        <w:jc w:val="center"/>
        <w:rPr>
          <w:b/>
          <w:lang w:val="en-US"/>
        </w:rPr>
      </w:pPr>
    </w:p>
    <w:p w:rsidR="007C136F" w:rsidRDefault="007C136F">
      <w:pPr>
        <w:spacing w:before="120" w:after="120"/>
        <w:jc w:val="center"/>
        <w:rPr>
          <w:b/>
          <w:lang w:val="en-US"/>
        </w:rPr>
      </w:pPr>
    </w:p>
    <w:p w:rsidR="007C136F" w:rsidRDefault="007C136F">
      <w:pPr>
        <w:spacing w:before="120" w:after="120"/>
        <w:jc w:val="center"/>
        <w:rPr>
          <w:b/>
          <w:lang w:val="en-US"/>
        </w:rPr>
      </w:pPr>
    </w:p>
    <w:p w:rsidR="007C136F" w:rsidRDefault="007C136F">
      <w:pPr>
        <w:spacing w:before="120" w:after="120"/>
        <w:jc w:val="center"/>
        <w:rPr>
          <w:b/>
          <w:lang w:val="en-US"/>
        </w:rPr>
      </w:pPr>
    </w:p>
    <w:p w:rsidR="007C136F" w:rsidRDefault="007C136F">
      <w:pPr>
        <w:spacing w:before="120" w:after="120"/>
        <w:jc w:val="center"/>
        <w:rPr>
          <w:b/>
          <w:lang w:val="en-US"/>
        </w:rPr>
      </w:pPr>
    </w:p>
    <w:p w:rsidR="007C136F" w:rsidRDefault="007C136F">
      <w:pPr>
        <w:spacing w:before="120" w:after="120"/>
        <w:jc w:val="center"/>
        <w:rPr>
          <w:b/>
          <w:lang w:val="en-US"/>
        </w:rPr>
      </w:pPr>
    </w:p>
    <w:p w:rsidR="007C136F" w:rsidRDefault="007C136F">
      <w:pPr>
        <w:spacing w:before="120" w:after="120"/>
        <w:jc w:val="center"/>
        <w:rPr>
          <w:b/>
          <w:lang w:val="en-US"/>
        </w:rPr>
      </w:pPr>
    </w:p>
    <w:p w:rsidR="007C136F" w:rsidRDefault="007C136F">
      <w:pPr>
        <w:spacing w:before="120" w:after="120"/>
        <w:jc w:val="center"/>
        <w:rPr>
          <w:b/>
          <w:lang w:val="en-US"/>
        </w:rPr>
      </w:pPr>
    </w:p>
    <w:p w:rsidR="007C136F" w:rsidRDefault="007C136F">
      <w:pPr>
        <w:spacing w:before="120" w:after="120"/>
        <w:jc w:val="center"/>
        <w:rPr>
          <w:b/>
          <w:lang w:val="en-US"/>
        </w:rPr>
      </w:pPr>
    </w:p>
    <w:p w:rsidR="007C136F" w:rsidRDefault="007C136F">
      <w:pPr>
        <w:spacing w:before="120" w:after="120"/>
        <w:jc w:val="center"/>
        <w:rPr>
          <w:b/>
          <w:lang w:val="en-US"/>
        </w:rPr>
      </w:pPr>
    </w:p>
    <w:p w:rsidR="007C136F" w:rsidRDefault="007C136F">
      <w:pPr>
        <w:spacing w:before="120" w:after="120"/>
        <w:jc w:val="center"/>
        <w:rPr>
          <w:b/>
          <w:lang w:val="en-US"/>
        </w:rPr>
      </w:pPr>
    </w:p>
    <w:p w:rsidR="007C136F" w:rsidRDefault="007C136F">
      <w:pPr>
        <w:spacing w:before="120" w:after="120"/>
        <w:jc w:val="center"/>
        <w:rPr>
          <w:b/>
          <w:lang w:val="en-US"/>
        </w:rPr>
      </w:pPr>
    </w:p>
    <w:p w:rsidR="007C136F" w:rsidRDefault="007C136F">
      <w:pPr>
        <w:spacing w:before="120" w:after="120"/>
        <w:jc w:val="center"/>
        <w:rPr>
          <w:b/>
          <w:lang w:val="en-US"/>
        </w:rPr>
      </w:pPr>
    </w:p>
    <w:p w:rsidR="007C136F" w:rsidRDefault="007C136F">
      <w:pPr>
        <w:spacing w:before="120" w:after="120"/>
        <w:jc w:val="center"/>
        <w:rPr>
          <w:b/>
          <w:lang w:val="en-US"/>
        </w:rPr>
      </w:pPr>
    </w:p>
    <w:p w:rsidR="007C136F" w:rsidRDefault="007C136F">
      <w:pPr>
        <w:spacing w:before="120" w:after="120"/>
        <w:jc w:val="center"/>
        <w:rPr>
          <w:b/>
          <w:lang w:val="en-US"/>
        </w:rPr>
      </w:pPr>
    </w:p>
    <w:p w:rsidR="007C136F" w:rsidRDefault="007C136F">
      <w:pPr>
        <w:spacing w:before="120" w:after="120"/>
        <w:jc w:val="center"/>
        <w:rPr>
          <w:b/>
          <w:lang w:val="en-US"/>
        </w:rPr>
      </w:pPr>
    </w:p>
    <w:p w:rsidR="007C136F" w:rsidRDefault="007C136F">
      <w:pPr>
        <w:spacing w:before="120" w:after="120"/>
        <w:jc w:val="center"/>
        <w:rPr>
          <w:b/>
          <w:lang w:val="en-US"/>
        </w:rPr>
      </w:pPr>
    </w:p>
    <w:p w:rsidR="007C136F" w:rsidRDefault="007C136F">
      <w:pPr>
        <w:spacing w:before="120" w:after="120"/>
        <w:jc w:val="center"/>
        <w:rPr>
          <w:b/>
          <w:lang w:val="en-US"/>
        </w:rPr>
      </w:pPr>
    </w:p>
    <w:p w:rsidR="007C136F" w:rsidRDefault="007C136F">
      <w:pPr>
        <w:spacing w:before="120" w:after="120"/>
        <w:jc w:val="center"/>
        <w:rPr>
          <w:b/>
          <w:lang w:val="en-US"/>
        </w:rPr>
      </w:pPr>
    </w:p>
    <w:p w:rsidR="007C136F" w:rsidRDefault="00E74915">
      <w:pPr>
        <w:spacing w:before="120" w:after="120"/>
        <w:jc w:val="center"/>
        <w:rPr>
          <w:b/>
        </w:rPr>
      </w:pPr>
      <w:r>
        <w:rPr>
          <w:b/>
          <w:lang w:val="en-US"/>
        </w:rPr>
        <w:lastRenderedPageBreak/>
        <w:t>I</w:t>
      </w:r>
      <w:r>
        <w:rPr>
          <w:b/>
        </w:rPr>
        <w:t>. ПОЯСНИТЕЛЬНАЯ ЗАПИСКА</w:t>
      </w:r>
    </w:p>
    <w:p w:rsidR="007C136F" w:rsidRDefault="00E74915">
      <w:pPr>
        <w:spacing w:line="288" w:lineRule="auto"/>
        <w:ind w:firstLine="709"/>
        <w:jc w:val="both"/>
      </w:pPr>
      <w:r>
        <w:t xml:space="preserve">С раннего возраста дети чувствуют потребность в эмоциональном общении, испытывают тягу к творчеству. Возможность удовлетворения таких потребностей и развитие музыкальных творческих способностей дают занятия в вокальном объединении.  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t>Процесс музыкального воспитания – процесс поступательный, на занятиях в вокальном объединении ребёнок учится понимать и любить музыку, чувствовать красоту музыкального произведения и всего окружающего мира, сопереживать героям песен, развивается музыкально-эстетический вкус, расширяется общий кругозор. В настоящее время вокально-хоровое пение является наиболее массовой формой активного приобщения к музыке.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rPr>
          <w:b/>
        </w:rPr>
        <w:t xml:space="preserve">Направленность программы: </w:t>
      </w:r>
      <w:r>
        <w:t>художественная.</w:t>
      </w:r>
    </w:p>
    <w:p w:rsidR="007C136F" w:rsidRDefault="00E74915">
      <w:pPr>
        <w:pStyle w:val="af3"/>
        <w:spacing w:line="288" w:lineRule="auto"/>
        <w:ind w:firstLine="709"/>
        <w:contextualSpacing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Программа разработана с учётом следующих нормативных документов и рекомендаций:</w:t>
      </w:r>
    </w:p>
    <w:p w:rsidR="00E74915" w:rsidRPr="00E74915" w:rsidRDefault="00E74915" w:rsidP="00E74915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t xml:space="preserve">Федеральный закон об образовании в Российской Федерации от 29.12.2012 №273-ФЗ (с изменениями и дополнениями) </w:t>
      </w:r>
    </w:p>
    <w:p w:rsidR="00E74915" w:rsidRPr="00E74915" w:rsidRDefault="00E74915" w:rsidP="00E74915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t xml:space="preserve"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E74915" w:rsidRPr="00E74915" w:rsidRDefault="00E74915" w:rsidP="00E74915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t xml:space="preserve">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E74915" w:rsidRPr="00E74915" w:rsidRDefault="00E74915" w:rsidP="00E74915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E74915" w:rsidRPr="00E74915" w:rsidRDefault="00E74915" w:rsidP="00E74915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t xml:space="preserve">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E74915" w:rsidRPr="00E74915" w:rsidRDefault="00E74915" w:rsidP="00E74915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t xml:space="preserve">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E74915" w:rsidRPr="00E74915" w:rsidRDefault="00E74915" w:rsidP="00E74915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t xml:space="preserve">Приказ Министерства просвещения Российской Федерации от 27 </w:t>
      </w:r>
      <w:proofErr w:type="gramStart"/>
      <w:r w:rsidRPr="00E74915">
        <w:rPr>
          <w:bCs/>
        </w:rPr>
        <w:t>июля  2022</w:t>
      </w:r>
      <w:proofErr w:type="gramEnd"/>
      <w:r w:rsidRPr="00E74915">
        <w:rPr>
          <w:bCs/>
        </w:rPr>
        <w:t xml:space="preserve">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E74915" w:rsidRPr="00E74915" w:rsidRDefault="00E74915" w:rsidP="00E74915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E74915" w:rsidRPr="00E74915" w:rsidRDefault="00E74915" w:rsidP="00E74915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t xml:space="preserve">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E74915" w:rsidRPr="00E74915" w:rsidRDefault="00E74915" w:rsidP="00E74915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</w:t>
      </w:r>
      <w:r w:rsidRPr="00E74915">
        <w:rPr>
          <w:bCs/>
        </w:rPr>
        <w:lastRenderedPageBreak/>
        <w:t xml:space="preserve">Постановлением Главного государственного санитарного врача Российской Федерации от 28.09.2020 г. №28; </w:t>
      </w:r>
    </w:p>
    <w:p w:rsidR="00E74915" w:rsidRPr="00E74915" w:rsidRDefault="00E74915" w:rsidP="00E74915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E74915" w:rsidRPr="00E74915" w:rsidRDefault="00E74915" w:rsidP="00E74915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t xml:space="preserve">Методические рекомендации по проектированию и реализации дополнительных общеобразовательных программ (в том числе адаптированных) в новой редакции / Сост. </w:t>
      </w:r>
      <w:proofErr w:type="spellStart"/>
      <w:r w:rsidRPr="00E74915">
        <w:rPr>
          <w:bCs/>
        </w:rPr>
        <w:t>А.М.Зиновьев</w:t>
      </w:r>
      <w:proofErr w:type="spellEnd"/>
      <w:r w:rsidRPr="00E74915">
        <w:rPr>
          <w:bCs/>
        </w:rPr>
        <w:t xml:space="preserve">, </w:t>
      </w:r>
      <w:proofErr w:type="spellStart"/>
      <w:r w:rsidRPr="00E74915">
        <w:rPr>
          <w:bCs/>
        </w:rPr>
        <w:t>Ю.Ю.Владимирова</w:t>
      </w:r>
      <w:proofErr w:type="spellEnd"/>
      <w:r w:rsidRPr="00E74915">
        <w:rPr>
          <w:bCs/>
        </w:rPr>
        <w:t xml:space="preserve">, </w:t>
      </w:r>
      <w:proofErr w:type="spellStart"/>
      <w:r w:rsidRPr="00E74915">
        <w:rPr>
          <w:bCs/>
        </w:rPr>
        <w:t>Э.Г.Демина</w:t>
      </w:r>
      <w:proofErr w:type="spellEnd"/>
      <w:r w:rsidRPr="00E74915">
        <w:rPr>
          <w:bCs/>
        </w:rPr>
        <w:t xml:space="preserve"> - Казань: РЦВР, 2023</w:t>
      </w:r>
    </w:p>
    <w:p w:rsidR="00E74915" w:rsidRPr="00E74915" w:rsidRDefault="00E74915" w:rsidP="00E74915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t>Устав образовательной организации</w:t>
      </w:r>
    </w:p>
    <w:p w:rsidR="00E74915" w:rsidRDefault="00E74915" w:rsidP="00E74915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t>и иных нормативных правовых документов.</w:t>
      </w:r>
    </w:p>
    <w:p w:rsidR="00A9288C" w:rsidRDefault="00E74915" w:rsidP="00A9288C">
      <w:pPr>
        <w:tabs>
          <w:tab w:val="left" w:pos="4140"/>
        </w:tabs>
        <w:spacing w:line="288" w:lineRule="auto"/>
        <w:ind w:firstLine="709"/>
        <w:jc w:val="both"/>
      </w:pPr>
      <w:r>
        <w:rPr>
          <w:b/>
        </w:rPr>
        <w:t>Актуальность программы</w:t>
      </w:r>
      <w:r>
        <w:t xml:space="preserve"> обусловлена тем, что в настоящее время, благодаря средствам массовой информации, информационно – коммуникационным технологиям</w:t>
      </w:r>
      <w:r w:rsidR="00A9288C">
        <w:t xml:space="preserve"> п</w:t>
      </w:r>
      <w:r>
        <w:t>роявляется явный всплеск детского желания петь, они подражают эстрадным исполнителям.  Но, увы, уровень современной музыки оставляет желать лучшего. Важно, на волне детского интереса к музыке и пению, направить этот естественный интерес в «правильное русло»</w:t>
      </w:r>
      <w:r w:rsidR="00921ADC">
        <w:t xml:space="preserve">. </w:t>
      </w:r>
      <w:r w:rsidR="00A9288C">
        <w:t xml:space="preserve">В данной программе, в соответствии с задачами, обозначенными в </w:t>
      </w:r>
      <w:r w:rsidR="00A9288C" w:rsidRPr="006E4506">
        <w:t>Концепции развития дополнительного образования детей до 2030 года</w:t>
      </w:r>
      <w:r w:rsidR="00A9288C">
        <w:t>, значительное внимание уделяется «воспитательной составляющей содержания программы, организации</w:t>
      </w:r>
      <w:r w:rsidR="00A9288C" w:rsidRPr="00A9288C">
        <w:t xml:space="preserve"> воспитательной деятельности на основе социокультурных, духовно-нравственных ценностей российского общества и г</w:t>
      </w:r>
      <w:r w:rsidR="00A9288C">
        <w:t>осударства, а также формированию</w:t>
      </w:r>
      <w:r w:rsidR="00A9288C" w:rsidRPr="00A9288C">
        <w:t xml:space="preserve"> у детей и молодежи общероссийской гражданской идентичности, патриотизма и гражданской ответственности</w:t>
      </w:r>
      <w:r w:rsidR="00A9288C">
        <w:t>». Это осуществляется через включение в репертуарный план песен и музыки патриотической направленности, опоры на культурное</w:t>
      </w:r>
      <w:r w:rsidR="00A9288C" w:rsidRPr="00A9288C">
        <w:t xml:space="preserve"> наследи</w:t>
      </w:r>
      <w:r w:rsidR="00A9288C">
        <w:t>е</w:t>
      </w:r>
      <w:r w:rsidR="00A9288C" w:rsidRPr="00A9288C">
        <w:t xml:space="preserve"> народов России</w:t>
      </w:r>
      <w:r w:rsidR="00A9288C">
        <w:t xml:space="preserve">, а также использования заложенного в музыкальном образовании воспитательного и нравственного потенциала. </w:t>
      </w:r>
      <w:r w:rsidR="0022696F">
        <w:t xml:space="preserve">Именно это, </w:t>
      </w:r>
      <w:r w:rsidR="00A9288C">
        <w:t xml:space="preserve">на фоне все более возрастающей потребности детей в самореализации через выступления на сцене в качестве исполнителей песен и определяет </w:t>
      </w:r>
      <w:r w:rsidR="00A9288C">
        <w:rPr>
          <w:b/>
        </w:rPr>
        <w:t xml:space="preserve">актуальность </w:t>
      </w:r>
      <w:r w:rsidR="00A9288C">
        <w:t>данной программы.</w:t>
      </w:r>
    </w:p>
    <w:p w:rsidR="0022696F" w:rsidRDefault="0022696F" w:rsidP="0022696F">
      <w:pPr>
        <w:tabs>
          <w:tab w:val="left" w:pos="4140"/>
        </w:tabs>
        <w:spacing w:line="288" w:lineRule="auto"/>
        <w:ind w:firstLine="709"/>
        <w:jc w:val="both"/>
      </w:pPr>
      <w:r>
        <w:t xml:space="preserve">В процессе реализации данной программы, решаются наиболее </w:t>
      </w:r>
      <w:r>
        <w:rPr>
          <w:b/>
        </w:rPr>
        <w:t>актуальные проблемы</w:t>
      </w:r>
      <w:r>
        <w:t xml:space="preserve"> развития и воспитания детей:</w:t>
      </w:r>
    </w:p>
    <w:p w:rsidR="0022696F" w:rsidRDefault="0022696F" w:rsidP="0022696F">
      <w:pPr>
        <w:tabs>
          <w:tab w:val="left" w:pos="4140"/>
        </w:tabs>
        <w:spacing w:line="288" w:lineRule="auto"/>
        <w:ind w:firstLine="709"/>
        <w:jc w:val="both"/>
      </w:pPr>
      <w:r>
        <w:t>- создаются условия для творческого развития ребёнка;</w:t>
      </w:r>
    </w:p>
    <w:p w:rsidR="0022696F" w:rsidRDefault="0022696F" w:rsidP="0022696F">
      <w:pPr>
        <w:tabs>
          <w:tab w:val="left" w:pos="4140"/>
        </w:tabs>
        <w:spacing w:line="288" w:lineRule="auto"/>
        <w:ind w:firstLine="709"/>
        <w:jc w:val="both"/>
      </w:pPr>
      <w:r>
        <w:t>- укрепляется психическое и физическое здоровье детей;</w:t>
      </w:r>
    </w:p>
    <w:p w:rsidR="0022696F" w:rsidRDefault="0022696F" w:rsidP="0022696F">
      <w:pPr>
        <w:tabs>
          <w:tab w:val="left" w:pos="4140"/>
        </w:tabs>
        <w:spacing w:line="288" w:lineRule="auto"/>
        <w:ind w:firstLine="709"/>
        <w:jc w:val="both"/>
      </w:pPr>
      <w:r>
        <w:t>- обеспечивается развитие мотивации к познанию и творчеству;</w:t>
      </w:r>
    </w:p>
    <w:p w:rsidR="0022696F" w:rsidRDefault="0022696F" w:rsidP="0022696F">
      <w:pPr>
        <w:tabs>
          <w:tab w:val="left" w:pos="4140"/>
        </w:tabs>
        <w:spacing w:line="288" w:lineRule="auto"/>
        <w:ind w:firstLine="709"/>
        <w:jc w:val="both"/>
      </w:pPr>
      <w:r>
        <w:t>- происходит приобщение детей к общечеловеческим ценностям;</w:t>
      </w:r>
    </w:p>
    <w:p w:rsidR="0022696F" w:rsidRDefault="0022696F" w:rsidP="0022696F">
      <w:pPr>
        <w:tabs>
          <w:tab w:val="left" w:pos="4140"/>
        </w:tabs>
        <w:spacing w:line="288" w:lineRule="auto"/>
        <w:ind w:firstLine="709"/>
        <w:jc w:val="both"/>
      </w:pPr>
      <w:r>
        <w:t>- воспитываются патриотические чувства, любовь и уважение к Родине;</w:t>
      </w:r>
    </w:p>
    <w:p w:rsidR="0022696F" w:rsidRDefault="0022696F" w:rsidP="0022696F">
      <w:pPr>
        <w:tabs>
          <w:tab w:val="left" w:pos="4140"/>
        </w:tabs>
        <w:spacing w:line="288" w:lineRule="auto"/>
        <w:ind w:firstLine="709"/>
        <w:jc w:val="both"/>
      </w:pPr>
      <w:r>
        <w:t>- создаются условия для социального, культурного и профессионального самоопределения, творческой самореализации личности ребёнка.</w:t>
      </w:r>
    </w:p>
    <w:p w:rsidR="007C136F" w:rsidRPr="00E0008D" w:rsidRDefault="00E74915">
      <w:pPr>
        <w:pStyle w:val="af3"/>
        <w:spacing w:line="288" w:lineRule="auto"/>
        <w:ind w:firstLine="709"/>
        <w:contextualSpacing/>
        <w:jc w:val="both"/>
        <w:rPr>
          <w:bCs/>
          <w:sz w:val="24"/>
          <w:szCs w:val="24"/>
        </w:rPr>
      </w:pPr>
      <w:r w:rsidRPr="00E0008D">
        <w:rPr>
          <w:sz w:val="24"/>
          <w:szCs w:val="24"/>
        </w:rPr>
        <w:t xml:space="preserve">Кроме того, </w:t>
      </w:r>
      <w:r w:rsidRPr="00E0008D">
        <w:rPr>
          <w:b/>
          <w:sz w:val="24"/>
          <w:szCs w:val="24"/>
        </w:rPr>
        <w:t>актуальность программы</w:t>
      </w:r>
      <w:r w:rsidRPr="00E0008D">
        <w:rPr>
          <w:sz w:val="24"/>
          <w:szCs w:val="24"/>
        </w:rPr>
        <w:t xml:space="preserve"> и её </w:t>
      </w:r>
      <w:r w:rsidRPr="00E0008D">
        <w:rPr>
          <w:b/>
          <w:sz w:val="24"/>
          <w:szCs w:val="24"/>
        </w:rPr>
        <w:t>отличительную особенность</w:t>
      </w:r>
      <w:r w:rsidRPr="00E0008D">
        <w:rPr>
          <w:sz w:val="24"/>
          <w:szCs w:val="24"/>
        </w:rPr>
        <w:t xml:space="preserve"> определяет наличие возможности </w:t>
      </w:r>
      <w:r w:rsidRPr="00E0008D">
        <w:rPr>
          <w:bCs/>
          <w:sz w:val="24"/>
          <w:szCs w:val="24"/>
        </w:rPr>
        <w:t xml:space="preserve">вариативности распределения часов между очной и дистанционной формами обучения в соответствии с возникающими потребностями обучающихся и педагога, </w:t>
      </w:r>
      <w:r w:rsidRPr="00E0008D">
        <w:rPr>
          <w:sz w:val="24"/>
          <w:szCs w:val="24"/>
        </w:rPr>
        <w:t>интеграции очных занятий, а также дистанционных (</w:t>
      </w:r>
      <w:proofErr w:type="spellStart"/>
      <w:r w:rsidRPr="00E0008D">
        <w:rPr>
          <w:sz w:val="24"/>
          <w:szCs w:val="24"/>
        </w:rPr>
        <w:t>on-line</w:t>
      </w:r>
      <w:proofErr w:type="spellEnd"/>
      <w:r w:rsidRPr="00E0008D">
        <w:rPr>
          <w:sz w:val="24"/>
          <w:szCs w:val="24"/>
        </w:rPr>
        <w:t xml:space="preserve"> и </w:t>
      </w:r>
      <w:proofErr w:type="spellStart"/>
      <w:r w:rsidRPr="00E0008D">
        <w:rPr>
          <w:sz w:val="24"/>
          <w:szCs w:val="24"/>
        </w:rPr>
        <w:t>off-line</w:t>
      </w:r>
      <w:proofErr w:type="spellEnd"/>
      <w:r w:rsidRPr="00E0008D">
        <w:rPr>
          <w:sz w:val="24"/>
          <w:szCs w:val="24"/>
        </w:rPr>
        <w:t>) фаз обучения, предусматривающих выполнение самостоятельной работы обучающимися с использованием дистанционных образовательных технологий.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lastRenderedPageBreak/>
        <w:t>Применение дистанционных форм обучения помогает решить задачу активизации роли обучающихся в собственном образовании за счет индивидуализации образовательной траектории, усиления творческой составляющей образования, наличия условий для самовыражения и др.</w:t>
      </w:r>
    </w:p>
    <w:p w:rsidR="007C136F" w:rsidRDefault="00E74915">
      <w:pPr>
        <w:pStyle w:val="c1"/>
        <w:spacing w:before="0" w:beforeAutospacing="0" w:after="0" w:afterAutospacing="0" w:line="288" w:lineRule="auto"/>
        <w:ind w:firstLine="709"/>
        <w:jc w:val="both"/>
      </w:pPr>
      <w:r>
        <w:rPr>
          <w:b/>
        </w:rPr>
        <w:t xml:space="preserve">Отличительная особенность </w:t>
      </w:r>
      <w:r>
        <w:t xml:space="preserve">данной образовательной программы от уже существующих в данной области заключается в том, что она ориентирована на </w:t>
      </w:r>
      <w:r>
        <w:rPr>
          <w:i/>
        </w:rPr>
        <w:t>формировани</w:t>
      </w:r>
      <w:r>
        <w:t xml:space="preserve">е у обучающихся </w:t>
      </w:r>
      <w:r>
        <w:rPr>
          <w:i/>
        </w:rPr>
        <w:t>способности демонстрировать своё вокальное искусство на сцене</w:t>
      </w:r>
      <w:r>
        <w:t xml:space="preserve"> (концерты, конкурсы, фестивали). </w:t>
      </w:r>
      <w:r>
        <w:rPr>
          <w:i/>
        </w:rPr>
        <w:t>Специфика</w:t>
      </w:r>
      <w:r>
        <w:t xml:space="preserve"> предполагаемой деятельности детей обусловлена тем, что </w:t>
      </w:r>
      <w:r>
        <w:rPr>
          <w:i/>
        </w:rPr>
        <w:t>освоение материала</w:t>
      </w:r>
      <w:r>
        <w:t xml:space="preserve"> в основном происходит в процессе </w:t>
      </w:r>
      <w:r>
        <w:rPr>
          <w:i/>
        </w:rPr>
        <w:t>практической творческой деятельности</w:t>
      </w:r>
      <w:r>
        <w:t xml:space="preserve"> на основе широкого применения</w:t>
      </w:r>
      <w:r>
        <w:rPr>
          <w:i/>
        </w:rPr>
        <w:t xml:space="preserve"> метода естественного погружения в образовательную программу. </w:t>
      </w:r>
      <w:r>
        <w:t xml:space="preserve">Большое внимание уделяется подготовке концертных номеров, работе над звучанием ансамбля, работе над многоголосием, сценической культуре, и сценическому оформлению песен.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t xml:space="preserve">Главной составляющей программы является вокально-хоровая работа. В неё входят разучивание песен, проработка мелодии, работа над дикцией, звукообразованием и </w:t>
      </w:r>
      <w:proofErr w:type="spellStart"/>
      <w:proofErr w:type="gramStart"/>
      <w:r>
        <w:t>звуковедением</w:t>
      </w:r>
      <w:proofErr w:type="spellEnd"/>
      <w:proofErr w:type="gramEnd"/>
      <w:r>
        <w:t xml:space="preserve"> и т.д.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t>С целью повышения творческой активности детей, на занятиях применяется импровизация, не только вокальная, но и пластическая, речевая, изобразительная. Немаловажно создать для ребёнка комфортную доверительную атмосферу, которая будет способствовать личностному росту ребенка, проявляющего самостоятельный интерес к занятиям в объединении.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rPr>
          <w:b/>
        </w:rPr>
        <w:t xml:space="preserve">Новизна программы </w:t>
      </w:r>
      <w:r>
        <w:t xml:space="preserve">заключается в углубленном представлении развивающего и реабилитационного потенциала музыки в современном процессе воспитания, что нашло свое выражение во включении в содержание программы разделов, направленных на использование возможностей техник арт-терапии, в частности музыкальной терапии. Наблюдения педагогов и специальные исследования убедительно показали, что пение – это одно из эффективных средств физического воспитания и развития детей. В процессе пения – сольного и хорового – укрепляется певческий аппарат, развивается дыхание. Положение тела во время пения (певческая установка) способствует формированию хорошей осанки.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t xml:space="preserve">Обучение вокалу предполагает искусное владение голосом, дыханием, ритмом, которые в своей совокупности могут способствовать решению проблем детской тревожности, агрессивности, школьных неврозов, количество которых в последнее время неуклонно растет. Программа предусматривает работу с целым спектром психических функций и индивидуальных качеств ребенка, таких как внимание, память, наблюдательность, сосредоточенность, что в целом способствует укреплению общего состояния здоровья детей, повышению их стрессоустойчивости и в конечном итоге – развитию умственных способностей, повышению школьной успеваемости. Именно поэтому данная дополнительная общеразвивающая программа </w:t>
      </w:r>
      <w:r>
        <w:rPr>
          <w:b/>
        </w:rPr>
        <w:t>может быть использована как в практике работы педагога дополнительного образования, так и в практике работы школьного учителя музыки, классного руководителя,</w:t>
      </w:r>
      <w:r>
        <w:t xml:space="preserve"> решая задачу повышения интеграционного воспитательного потенциала общего и дополнительного образования детей.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  <w:rPr>
          <w:b/>
        </w:rPr>
      </w:pPr>
      <w:r>
        <w:rPr>
          <w:b/>
        </w:rPr>
        <w:t>Цель программы: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lastRenderedPageBreak/>
        <w:t>Создание педагогических условий для удовлетворения потребностей обучающихся в творческой самореализации средствами вокального искусства.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  <w:rPr>
          <w:b/>
        </w:rPr>
      </w:pPr>
      <w:r>
        <w:rPr>
          <w:b/>
        </w:rPr>
        <w:t>Задачи: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  <w:rPr>
          <w:rStyle w:val="c5"/>
          <w:bCs/>
          <w:u w:val="single"/>
        </w:rPr>
      </w:pPr>
      <w:r>
        <w:rPr>
          <w:rStyle w:val="c5"/>
          <w:bCs/>
          <w:u w:val="single"/>
        </w:rPr>
        <w:t>Образовательные:</w:t>
      </w:r>
    </w:p>
    <w:p w:rsidR="007C136F" w:rsidRDefault="00E74915">
      <w:pPr>
        <w:numPr>
          <w:ilvl w:val="0"/>
          <w:numId w:val="3"/>
        </w:numPr>
        <w:tabs>
          <w:tab w:val="left" w:pos="4140"/>
        </w:tabs>
        <w:spacing w:line="288" w:lineRule="auto"/>
        <w:ind w:left="0" w:firstLine="709"/>
        <w:jc w:val="both"/>
      </w:pPr>
      <w:r>
        <w:t>Сформировать умения и навыки выразительного, осознанного исполнения вокальных произведений, умения владеть своим голосом, музыкальной культурой.</w:t>
      </w:r>
    </w:p>
    <w:p w:rsidR="007C136F" w:rsidRDefault="00E74915">
      <w:pPr>
        <w:numPr>
          <w:ilvl w:val="0"/>
          <w:numId w:val="3"/>
        </w:numPr>
        <w:tabs>
          <w:tab w:val="left" w:pos="4140"/>
        </w:tabs>
        <w:spacing w:line="288" w:lineRule="auto"/>
        <w:ind w:left="0" w:firstLine="709"/>
        <w:jc w:val="both"/>
      </w:pPr>
      <w:r>
        <w:t xml:space="preserve">Расширить знания обучающихся о музыкальной грамоте и искусстве вокала.   </w:t>
      </w:r>
    </w:p>
    <w:p w:rsidR="007C136F" w:rsidRDefault="00E74915">
      <w:pPr>
        <w:numPr>
          <w:ilvl w:val="0"/>
          <w:numId w:val="3"/>
        </w:numPr>
        <w:tabs>
          <w:tab w:val="left" w:pos="4140"/>
        </w:tabs>
        <w:spacing w:line="288" w:lineRule="auto"/>
        <w:ind w:left="0" w:firstLine="709"/>
        <w:jc w:val="both"/>
      </w:pPr>
      <w:r>
        <w:t>Сформировать знания о различных жанрах и стилевом многообразии вокального искусства, выразительных средствах, особенностях музыкального языка.</w:t>
      </w:r>
    </w:p>
    <w:p w:rsidR="007C136F" w:rsidRDefault="00E74915">
      <w:pPr>
        <w:numPr>
          <w:ilvl w:val="0"/>
          <w:numId w:val="3"/>
        </w:numPr>
        <w:tabs>
          <w:tab w:val="left" w:pos="4140"/>
        </w:tabs>
        <w:spacing w:line="288" w:lineRule="auto"/>
        <w:ind w:left="0" w:firstLine="709"/>
        <w:jc w:val="both"/>
      </w:pPr>
      <w:r>
        <w:t>Формировать умение перевоплощаться в сценический образ в процессе вокального исполнительства.</w:t>
      </w:r>
    </w:p>
    <w:p w:rsidR="007C136F" w:rsidRDefault="00E74915">
      <w:pPr>
        <w:numPr>
          <w:ilvl w:val="0"/>
          <w:numId w:val="3"/>
        </w:numPr>
        <w:tabs>
          <w:tab w:val="left" w:pos="4140"/>
        </w:tabs>
        <w:spacing w:line="288" w:lineRule="auto"/>
        <w:ind w:left="0" w:firstLine="709"/>
        <w:jc w:val="both"/>
      </w:pPr>
      <w:r>
        <w:t xml:space="preserve">Формировать навыки сольного пения, пения в ансамбле, пения </w:t>
      </w:r>
      <w:r>
        <w:rPr>
          <w:i/>
          <w:lang w:val="en-US"/>
        </w:rPr>
        <w:t>a</w:t>
      </w:r>
      <w:r>
        <w:rPr>
          <w:i/>
        </w:rPr>
        <w:t xml:space="preserve"> </w:t>
      </w:r>
      <w:proofErr w:type="spellStart"/>
      <w:r>
        <w:rPr>
          <w:i/>
          <w:lang w:val="en-US"/>
        </w:rPr>
        <w:t>capella</w:t>
      </w:r>
      <w:proofErr w:type="spellEnd"/>
      <w:r>
        <w:rPr>
          <w:i/>
        </w:rPr>
        <w:t>.</w:t>
      </w:r>
    </w:p>
    <w:p w:rsidR="007C136F" w:rsidRDefault="00E74915">
      <w:pPr>
        <w:pStyle w:val="c1"/>
        <w:spacing w:before="0" w:beforeAutospacing="0" w:after="0" w:afterAutospacing="0" w:line="288" w:lineRule="auto"/>
        <w:ind w:firstLine="709"/>
        <w:jc w:val="both"/>
        <w:rPr>
          <w:rStyle w:val="c5"/>
          <w:bCs/>
          <w:u w:val="single"/>
        </w:rPr>
      </w:pPr>
      <w:r>
        <w:rPr>
          <w:rStyle w:val="c5"/>
          <w:bCs/>
          <w:u w:val="single"/>
        </w:rPr>
        <w:t>Воспитательные:</w:t>
      </w:r>
    </w:p>
    <w:p w:rsidR="007C136F" w:rsidRDefault="00E74915">
      <w:pPr>
        <w:numPr>
          <w:ilvl w:val="0"/>
          <w:numId w:val="4"/>
        </w:numPr>
        <w:tabs>
          <w:tab w:val="left" w:pos="4140"/>
        </w:tabs>
        <w:spacing w:line="288" w:lineRule="auto"/>
        <w:ind w:left="0" w:firstLine="709"/>
        <w:jc w:val="both"/>
      </w:pPr>
      <w:r>
        <w:t xml:space="preserve">Воспитать </w:t>
      </w:r>
      <w:r w:rsidR="00921ADC">
        <w:t>художественно-эстетический вкус.</w:t>
      </w:r>
    </w:p>
    <w:p w:rsidR="007C136F" w:rsidRDefault="00E74915">
      <w:pPr>
        <w:numPr>
          <w:ilvl w:val="0"/>
          <w:numId w:val="4"/>
        </w:numPr>
        <w:tabs>
          <w:tab w:val="left" w:pos="4140"/>
        </w:tabs>
        <w:spacing w:line="288" w:lineRule="auto"/>
        <w:ind w:left="0" w:firstLine="709"/>
        <w:jc w:val="both"/>
      </w:pPr>
      <w:r>
        <w:rPr>
          <w:rStyle w:val="c5"/>
        </w:rPr>
        <w:t>Формировать устойчивый интерес к пению.</w:t>
      </w:r>
      <w:r>
        <w:t xml:space="preserve"> </w:t>
      </w:r>
    </w:p>
    <w:p w:rsidR="007C136F" w:rsidRDefault="00921ADC">
      <w:pPr>
        <w:numPr>
          <w:ilvl w:val="0"/>
          <w:numId w:val="4"/>
        </w:numPr>
        <w:tabs>
          <w:tab w:val="left" w:pos="4140"/>
        </w:tabs>
        <w:spacing w:line="288" w:lineRule="auto"/>
        <w:ind w:left="0" w:firstLine="709"/>
        <w:jc w:val="both"/>
      </w:pPr>
      <w:r>
        <w:t>Прививать любовь к Родине,</w:t>
      </w:r>
      <w:r w:rsidR="00E74915">
        <w:t xml:space="preserve"> интерес и уважение к музыкальной культуре разных народов</w:t>
      </w:r>
      <w:r w:rsidR="003514A5">
        <w:t>, проживающих в нашей стране</w:t>
      </w:r>
      <w:r w:rsidR="00E74915">
        <w:t>.</w:t>
      </w:r>
    </w:p>
    <w:p w:rsidR="007C136F" w:rsidRDefault="00E74915">
      <w:pPr>
        <w:numPr>
          <w:ilvl w:val="0"/>
          <w:numId w:val="4"/>
        </w:numPr>
        <w:tabs>
          <w:tab w:val="left" w:pos="4140"/>
        </w:tabs>
        <w:spacing w:line="288" w:lineRule="auto"/>
        <w:ind w:left="0" w:firstLine="709"/>
        <w:jc w:val="both"/>
      </w:pPr>
      <w:r>
        <w:rPr>
          <w:rStyle w:val="c5"/>
        </w:rPr>
        <w:t>Приобщение детей к основам музыкальной культуры; расширение музыкального кругозора</w:t>
      </w:r>
    </w:p>
    <w:p w:rsidR="007C136F" w:rsidRDefault="00E74915">
      <w:pPr>
        <w:numPr>
          <w:ilvl w:val="0"/>
          <w:numId w:val="4"/>
        </w:numPr>
        <w:tabs>
          <w:tab w:val="left" w:pos="4140"/>
        </w:tabs>
        <w:spacing w:line="288" w:lineRule="auto"/>
        <w:ind w:left="0" w:firstLine="709"/>
        <w:jc w:val="both"/>
      </w:pPr>
      <w:r>
        <w:rPr>
          <w:rStyle w:val="c5"/>
        </w:rPr>
        <w:t>Обогащение внутреннего мира ребёнка, образно-эмоционального восприятия окружающего мира через пение</w:t>
      </w:r>
    </w:p>
    <w:p w:rsidR="007C136F" w:rsidRDefault="00E74915">
      <w:pPr>
        <w:pStyle w:val="c1"/>
        <w:spacing w:before="0" w:beforeAutospacing="0" w:after="0" w:afterAutospacing="0" w:line="288" w:lineRule="auto"/>
        <w:ind w:firstLine="709"/>
        <w:jc w:val="both"/>
        <w:rPr>
          <w:u w:val="single"/>
        </w:rPr>
      </w:pPr>
      <w:r>
        <w:rPr>
          <w:rStyle w:val="c5"/>
          <w:bCs/>
          <w:u w:val="single"/>
        </w:rPr>
        <w:t>Развивающие:</w:t>
      </w:r>
    </w:p>
    <w:p w:rsidR="007C136F" w:rsidRDefault="00E74915">
      <w:pPr>
        <w:numPr>
          <w:ilvl w:val="0"/>
          <w:numId w:val="5"/>
        </w:numPr>
        <w:tabs>
          <w:tab w:val="left" w:pos="1418"/>
        </w:tabs>
        <w:spacing w:line="288" w:lineRule="auto"/>
        <w:ind w:left="0" w:firstLine="709"/>
        <w:jc w:val="both"/>
      </w:pPr>
      <w:r>
        <w:rPr>
          <w:rStyle w:val="c5"/>
        </w:rPr>
        <w:t>Развивать музыкальные способности: ладовое чувство, музыкально-слуховые представления, чувство ритма, развитие диапазона.</w:t>
      </w:r>
    </w:p>
    <w:p w:rsidR="007C136F" w:rsidRDefault="00E74915">
      <w:pPr>
        <w:numPr>
          <w:ilvl w:val="0"/>
          <w:numId w:val="5"/>
        </w:numPr>
        <w:spacing w:line="288" w:lineRule="auto"/>
        <w:ind w:left="0" w:firstLine="709"/>
        <w:jc w:val="both"/>
      </w:pPr>
      <w:r>
        <w:t>Развивать уровень исполнительского мастерства.</w:t>
      </w:r>
    </w:p>
    <w:p w:rsidR="007C136F" w:rsidRDefault="00E74915">
      <w:pPr>
        <w:numPr>
          <w:ilvl w:val="0"/>
          <w:numId w:val="5"/>
        </w:numPr>
        <w:tabs>
          <w:tab w:val="left" w:pos="1418"/>
        </w:tabs>
        <w:spacing w:line="288" w:lineRule="auto"/>
        <w:ind w:left="0" w:firstLine="709"/>
        <w:jc w:val="both"/>
      </w:pPr>
      <w:r>
        <w:t>Развивать умение применять на практике полученные знания.</w:t>
      </w:r>
    </w:p>
    <w:p w:rsidR="007C136F" w:rsidRDefault="00E74915">
      <w:pPr>
        <w:numPr>
          <w:ilvl w:val="0"/>
          <w:numId w:val="5"/>
        </w:numPr>
        <w:tabs>
          <w:tab w:val="left" w:pos="1418"/>
        </w:tabs>
        <w:spacing w:line="288" w:lineRule="auto"/>
        <w:ind w:left="0" w:firstLine="709"/>
        <w:jc w:val="both"/>
      </w:pPr>
      <w:r>
        <w:t>Создать условия для реализации музыкальных   способностей.</w:t>
      </w:r>
    </w:p>
    <w:p w:rsidR="007C136F" w:rsidRDefault="00E74915">
      <w:pPr>
        <w:numPr>
          <w:ilvl w:val="0"/>
          <w:numId w:val="5"/>
        </w:numPr>
        <w:tabs>
          <w:tab w:val="left" w:pos="1418"/>
        </w:tabs>
        <w:spacing w:line="288" w:lineRule="auto"/>
        <w:ind w:left="0" w:firstLine="709"/>
        <w:jc w:val="both"/>
        <w:rPr>
          <w:rStyle w:val="c5"/>
        </w:rPr>
      </w:pPr>
      <w:r>
        <w:rPr>
          <w:rStyle w:val="c5"/>
        </w:rPr>
        <w:t>Развитие творческих способностей и раскрытие творческого потенциала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  <w:rPr>
          <w:bCs/>
          <w:lang w:eastAsia="zh-CN"/>
        </w:rPr>
      </w:pPr>
      <w:r w:rsidRPr="00E74915">
        <w:rPr>
          <w:b/>
          <w:lang w:eastAsia="zh-CN"/>
        </w:rPr>
        <w:t>Адресат программы</w:t>
      </w:r>
      <w:r>
        <w:rPr>
          <w:b/>
          <w:lang w:eastAsia="zh-CN"/>
        </w:rPr>
        <w:t xml:space="preserve">. </w:t>
      </w:r>
      <w:r>
        <w:rPr>
          <w:bCs/>
          <w:lang w:eastAsia="zh-CN"/>
        </w:rPr>
        <w:t xml:space="preserve">– дети и подростки возрастом от 7 до 17 лет, проявляющие интерес и способности к пению.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  <w:rPr>
          <w:bCs/>
          <w:lang w:eastAsia="zh-CN"/>
        </w:rPr>
      </w:pPr>
      <w:r>
        <w:rPr>
          <w:bCs/>
          <w:lang w:eastAsia="zh-CN"/>
        </w:rPr>
        <w:t>Свойства психологии детей младшего школьного возраста (7-12 лет) таковы, что ярко выраженной особенностью их является безграничная фантазия и гибкость мышления. Неустанная работа воображения – важнейший путь познания и освоения детьми окружающего мира, важнейшая психологическая предпосылка развития способности к творчеству вообще и вокальному творчеству в частности. В программе заложено использование этой особенности при создании сц</w:t>
      </w:r>
      <w:r w:rsidR="003514A5">
        <w:rPr>
          <w:bCs/>
          <w:lang w:eastAsia="zh-CN"/>
        </w:rPr>
        <w:t xml:space="preserve">енического образа и исполнении </w:t>
      </w:r>
      <w:r>
        <w:rPr>
          <w:bCs/>
          <w:lang w:eastAsia="zh-CN"/>
        </w:rPr>
        <w:t xml:space="preserve">песен, целью которых является передача эмоционального состояния и самовыражения в любимом деле.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  <w:rPr>
          <w:bCs/>
          <w:lang w:eastAsia="zh-CN"/>
        </w:rPr>
      </w:pPr>
      <w:r>
        <w:rPr>
          <w:bCs/>
          <w:lang w:eastAsia="zh-CN"/>
        </w:rPr>
        <w:t>Для обучающихся младшего школьного возраста педагог становится носителем норм общения, поведения, отношения к работе и к ж</w:t>
      </w:r>
      <w:r w:rsidR="003514A5">
        <w:rPr>
          <w:bCs/>
          <w:lang w:eastAsia="zh-CN"/>
        </w:rPr>
        <w:t>изни. При общении с ребё</w:t>
      </w:r>
      <w:r>
        <w:rPr>
          <w:bCs/>
          <w:lang w:eastAsia="zh-CN"/>
        </w:rPr>
        <w:t>нком важно отделять оценку его поступков от оц</w:t>
      </w:r>
      <w:r w:rsidR="003514A5">
        <w:rPr>
          <w:bCs/>
          <w:lang w:eastAsia="zh-CN"/>
        </w:rPr>
        <w:t>енки личности. Важно помочь ребё</w:t>
      </w:r>
      <w:r>
        <w:rPr>
          <w:bCs/>
          <w:lang w:eastAsia="zh-CN"/>
        </w:rPr>
        <w:t xml:space="preserve">нку быть успешным в вокальной деятельности, помочь избежать страха перед возможными неудачами в исполнительской деятельности. В этом возрасте у детей начинают складываться представления о собственной социальной значимости, формируется самооценка.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  <w:rPr>
          <w:bCs/>
          <w:lang w:eastAsia="zh-CN"/>
        </w:rPr>
      </w:pPr>
      <w:r>
        <w:rPr>
          <w:bCs/>
          <w:lang w:eastAsia="zh-CN"/>
        </w:rPr>
        <w:lastRenderedPageBreak/>
        <w:t xml:space="preserve">В процессе освоения программы детьми младшего школьного возраста педагог организует: основные формы деятельности - познание и учение, общение, творчество, игру (обучающую, контролирующую и др.), труд; основные образовательные процессы – познавательные игры, решение игровых творческих задач, формирование навыков «эстетического действия по созданию красоты» (термин из Концепции дополнительного образования).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  <w:rPr>
          <w:bCs/>
          <w:lang w:eastAsia="zh-CN"/>
        </w:rPr>
      </w:pPr>
      <w:r>
        <w:rPr>
          <w:bCs/>
          <w:lang w:eastAsia="zh-CN"/>
        </w:rPr>
        <w:t xml:space="preserve">Возраст детей 13-17 лет принято считать одним из самых сложных периодов в жизни человека. Это – время, когда подростки учатся общаться и оценивать свои возможности. </w:t>
      </w:r>
      <w:proofErr w:type="gramStart"/>
      <w:r>
        <w:rPr>
          <w:bCs/>
          <w:lang w:eastAsia="zh-CN"/>
        </w:rPr>
        <w:t>Происходит</w:t>
      </w:r>
      <w:proofErr w:type="gramEnd"/>
      <w:r>
        <w:rPr>
          <w:bCs/>
          <w:lang w:eastAsia="zh-CN"/>
        </w:rPr>
        <w:t xml:space="preserve"> бурное психофизиологическое развитие и перестройка социальной активности. Актуальное для подростков стремление к самоопределению и самоутверждению среди ровесников проявляется в повышенном интересе к тому, что и как делают они и их сверстники.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  <w:rPr>
          <w:bCs/>
          <w:lang w:eastAsia="zh-CN"/>
        </w:rPr>
      </w:pPr>
      <w:r>
        <w:rPr>
          <w:bCs/>
          <w:lang w:eastAsia="zh-CN"/>
        </w:rPr>
        <w:t xml:space="preserve">Самооценка подростка складывается благодаря развитию самосознания и установлению обратной связи с теми из окружающих, чьим мнением они дорожат. Адекватная самооценка формируется у них в том случае, если родители, педагоги, друзья относятся к ним с уважением, заинтересованностью, вниманием. Поэтому в программе предусмотрено участие детей и подростков в обсуждении процесса и результатов деятельности: как коллектива, так и каждого из них. Чем чаще обучающиеся участвуют в совместном анализе, рефлексии, тем больше шансов для формирования у каждого из них адекватной самооценки, умения договариваться друг с другом, обосновывать </w:t>
      </w:r>
      <w:proofErr w:type="spellStart"/>
      <w:r>
        <w:rPr>
          <w:bCs/>
          <w:lang w:eastAsia="zh-CN"/>
        </w:rPr>
        <w:t>своѐ</w:t>
      </w:r>
      <w:proofErr w:type="spellEnd"/>
      <w:r>
        <w:rPr>
          <w:bCs/>
          <w:lang w:eastAsia="zh-CN"/>
        </w:rPr>
        <w:t xml:space="preserve"> мнение и суждение, слушать других.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  <w:rPr>
          <w:bCs/>
          <w:lang w:eastAsia="zh-CN"/>
        </w:rPr>
      </w:pPr>
      <w:r>
        <w:rPr>
          <w:bCs/>
          <w:lang w:eastAsia="zh-CN"/>
        </w:rPr>
        <w:t xml:space="preserve">Также важно участие каждого учащегося в конкурсах, фестивалях, образовательных проектах. Это повышает самооценку и увеличивает интерес к выбранному виду деятельности.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  <w:rPr>
          <w:bCs/>
          <w:lang w:eastAsia="zh-CN"/>
        </w:rPr>
      </w:pPr>
      <w:r>
        <w:rPr>
          <w:bCs/>
          <w:lang w:eastAsia="zh-CN"/>
        </w:rPr>
        <w:t xml:space="preserve">В процессе освоения программы учащимися-подростками педагог организует: основные формы деятельности – общение, познание и учение, игру (деловую, ролевую и др.), труд; основные образовательные процессы – организация продуктивной </w:t>
      </w:r>
      <w:proofErr w:type="spellStart"/>
      <w:r>
        <w:rPr>
          <w:bCs/>
          <w:lang w:eastAsia="zh-CN"/>
        </w:rPr>
        <w:t>внутривозрастной</w:t>
      </w:r>
      <w:proofErr w:type="spellEnd"/>
      <w:r>
        <w:rPr>
          <w:bCs/>
          <w:lang w:eastAsia="zh-CN"/>
        </w:rPr>
        <w:t xml:space="preserve"> и </w:t>
      </w:r>
      <w:proofErr w:type="spellStart"/>
      <w:r>
        <w:rPr>
          <w:bCs/>
          <w:lang w:eastAsia="zh-CN"/>
        </w:rPr>
        <w:t>межвозрастной</w:t>
      </w:r>
      <w:proofErr w:type="spellEnd"/>
      <w:r>
        <w:rPr>
          <w:bCs/>
          <w:lang w:eastAsia="zh-CN"/>
        </w:rPr>
        <w:t xml:space="preserve"> коммуникации, организация продуктивного проектного действия, формирование навыков управления собой и своими состояниями, </w:t>
      </w:r>
      <w:proofErr w:type="spellStart"/>
      <w:r>
        <w:rPr>
          <w:bCs/>
          <w:lang w:eastAsia="zh-CN"/>
        </w:rPr>
        <w:t>самопозиционирования</w:t>
      </w:r>
      <w:proofErr w:type="spellEnd"/>
      <w:r>
        <w:rPr>
          <w:bCs/>
          <w:lang w:eastAsia="zh-CN"/>
        </w:rPr>
        <w:t xml:space="preserve">, управления </w:t>
      </w:r>
      <w:proofErr w:type="spellStart"/>
      <w:r>
        <w:rPr>
          <w:bCs/>
          <w:lang w:eastAsia="zh-CN"/>
        </w:rPr>
        <w:t>микрогруппой</w:t>
      </w:r>
      <w:proofErr w:type="spellEnd"/>
      <w:r>
        <w:rPr>
          <w:bCs/>
          <w:lang w:eastAsia="zh-CN"/>
        </w:rPr>
        <w:t xml:space="preserve">.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  <w:rPr>
          <w:bCs/>
          <w:lang w:eastAsia="zh-CN"/>
        </w:rPr>
      </w:pPr>
      <w:r>
        <w:rPr>
          <w:bCs/>
          <w:lang w:eastAsia="zh-CN"/>
        </w:rPr>
        <w:t xml:space="preserve">Программа «Лунный кораблик» позволяет заниматься обучением и воспитанием учащихся в период становления их характера, личностных установок, нацеленности на творческое саморазвитие и самореализацию.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  <w:rPr>
          <w:bCs/>
          <w:lang w:eastAsia="zh-CN"/>
        </w:rPr>
      </w:pPr>
      <w:r>
        <w:rPr>
          <w:bCs/>
          <w:lang w:eastAsia="zh-CN"/>
        </w:rPr>
        <w:t xml:space="preserve">Использование личностно-ориентированных инновационных педагогических технологий позволяет адаптировать обучающихся к образовательному процессу и максимально раскрыть их творческий потенциал.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rPr>
          <w:b/>
        </w:rPr>
        <w:t>Возраст детей</w:t>
      </w:r>
      <w:r>
        <w:t>, участвующих в реализации данной образовательной программы: от 7 до 17 лет. Форма организации учебного процесса обусловлена возрастными особенностями обучающихся детей.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  <w:rPr>
          <w:b/>
        </w:rPr>
      </w:pPr>
      <w:r>
        <w:rPr>
          <w:b/>
        </w:rPr>
        <w:t xml:space="preserve">Объем программы.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rPr>
          <w:b/>
        </w:rPr>
        <w:t>Срок реализации</w:t>
      </w:r>
      <w:r>
        <w:t xml:space="preserve"> образовательной программы</w:t>
      </w:r>
      <w:r>
        <w:rPr>
          <w:b/>
        </w:rPr>
        <w:t xml:space="preserve"> </w:t>
      </w:r>
      <w:r>
        <w:t>– 4 года.  Программа рассчитана на 144 учебных часа в год.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rPr>
          <w:b/>
        </w:rPr>
        <w:t xml:space="preserve">Режим занятий. </w:t>
      </w:r>
      <w:r>
        <w:t xml:space="preserve">Занятия проводятся по 2 учебных часа 2 раза в неделю.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lastRenderedPageBreak/>
        <w:t>Набор детей первого года обучения проводится до 15 сентября. Занятия групп второго и последующих годов обучения начинаются с первого сентября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t xml:space="preserve">Запись в объединение проводится по заявлениям родителей. При комплектовании групп и составления расписания, учитывается возраст детей и уровень подготовки. Комплектование групп происходит по ряду признаков. Это отдельные группы младших /средних школьников и смешанные по возрасту группы. 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rPr>
          <w:b/>
        </w:rPr>
        <w:t xml:space="preserve">Условия набора: </w:t>
      </w:r>
      <w:r>
        <w:t xml:space="preserve">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t>В коллектив принимаются дети независимо от уро</w:t>
      </w:r>
      <w:r w:rsidR="0022696F">
        <w:t xml:space="preserve">вня их музыкальных данных: как </w:t>
      </w:r>
      <w:r>
        <w:t xml:space="preserve">никогда не занимавшиеся вокалом, так и уже пробовавшие свои силы на сценах школ, детских садов. Всех их объединяет большая любовь к музыке. Именно активное </w:t>
      </w:r>
      <w:r>
        <w:rPr>
          <w:i/>
        </w:rPr>
        <w:t>желание детей</w:t>
      </w:r>
      <w:r>
        <w:t xml:space="preserve"> и заинтересованность родителей являются </w:t>
      </w:r>
      <w:r>
        <w:rPr>
          <w:i/>
        </w:rPr>
        <w:t>основным критерием</w:t>
      </w:r>
      <w:r>
        <w:t xml:space="preserve"> для принятия их в вокальное объединение.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rPr>
          <w:b/>
          <w:bCs/>
        </w:rPr>
        <w:t>Педагогическая целесообразность</w:t>
      </w:r>
      <w:r>
        <w:t xml:space="preserve"> программы заключается в </w:t>
      </w:r>
      <w:r>
        <w:rPr>
          <w:i/>
        </w:rPr>
        <w:t>системном подходе</w:t>
      </w:r>
      <w:r>
        <w:t xml:space="preserve">, направленном на достижение </w:t>
      </w:r>
      <w:r>
        <w:rPr>
          <w:i/>
        </w:rPr>
        <w:t>целостности и единства всех составляющих</w:t>
      </w:r>
      <w:r>
        <w:t xml:space="preserve"> компонентов программы: </w:t>
      </w:r>
      <w:r>
        <w:rPr>
          <w:i/>
        </w:rPr>
        <w:t>доступности теоретического и практического вокального</w:t>
      </w:r>
      <w:r>
        <w:t xml:space="preserve"> материала, </w:t>
      </w:r>
      <w:r>
        <w:rPr>
          <w:i/>
        </w:rPr>
        <w:t>результативности репетиционной и концертной деятельности</w:t>
      </w:r>
      <w:r>
        <w:t xml:space="preserve">, </w:t>
      </w:r>
      <w:r>
        <w:rPr>
          <w:i/>
        </w:rPr>
        <w:t>индивидуальности подхода к обучающимся</w:t>
      </w:r>
      <w:r>
        <w:t xml:space="preserve">, а также позволяет </w:t>
      </w:r>
      <w:r>
        <w:rPr>
          <w:i/>
        </w:rPr>
        <w:t>координировать соотношение частей целого</w:t>
      </w:r>
      <w:r>
        <w:t xml:space="preserve"> (соотношение содержания каждого года обучения с содержанием всей структуры вокальной программы). Разнообразие используемых форм и методов позволяет достигнуть поставленных целей, а разработанная система мониторинга помогает вовремя скорректировать отдельные составляющие образовательного процесса в соответствии с индивидуальными возможностями детей. Большую роль при дистанционном образовании играют </w:t>
      </w:r>
      <w:proofErr w:type="spellStart"/>
      <w:r>
        <w:t>личностноориентированные</w:t>
      </w:r>
      <w:proofErr w:type="spellEnd"/>
      <w:r>
        <w:t xml:space="preserve"> технологии, предполагающие создание системы </w:t>
      </w:r>
      <w:proofErr w:type="spellStart"/>
      <w:r>
        <w:t>психологопедагогических</w:t>
      </w:r>
      <w:proofErr w:type="spellEnd"/>
      <w:r>
        <w:t xml:space="preserve"> условий, которые позволят работать со всеми детьми с учетом их индивидуальных особенностей</w:t>
      </w:r>
    </w:p>
    <w:p w:rsidR="007C136F" w:rsidRDefault="007C136F">
      <w:pPr>
        <w:tabs>
          <w:tab w:val="left" w:pos="4140"/>
        </w:tabs>
        <w:spacing w:line="288" w:lineRule="auto"/>
        <w:ind w:firstLine="709"/>
        <w:jc w:val="both"/>
        <w:rPr>
          <w:b/>
        </w:rPr>
      </w:pP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rPr>
          <w:b/>
        </w:rPr>
        <w:t>Основной формой</w:t>
      </w:r>
      <w:r>
        <w:t xml:space="preserve"> </w:t>
      </w:r>
      <w:r>
        <w:rPr>
          <w:b/>
        </w:rPr>
        <w:t>организации учебного процесса</w:t>
      </w:r>
      <w:r>
        <w:t xml:space="preserve"> является учебное занятие разных типов, на которых решаются вокальные, творческие и воспитательные задачи. Учебное занятие имеет как статичные элементы (традиционные), не изменяющиеся в зависимости от типа занятия, так и динамические (нетрадиционные), которым свойственна более гибкая структура.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  <w:lang w:eastAsia="zh-CN"/>
        </w:rPr>
        <w:t xml:space="preserve">В соответствии с содержанием учебного плана и поставленными для данного занятия задачами (функциями) определяется вид занятия (вводное занятие, практическое занятие, занятие-просмотр, постановочное занятие, занятие-репетиция, контрольное занятие, занятие-творческий </w:t>
      </w:r>
      <w:proofErr w:type="spellStart"/>
      <w:r w:rsidRPr="00E74915">
        <w:rPr>
          <w:bCs/>
          <w:lang w:eastAsia="zh-CN"/>
        </w:rPr>
        <w:t>отчѐт</w:t>
      </w:r>
      <w:proofErr w:type="spellEnd"/>
      <w:r w:rsidRPr="00E74915">
        <w:rPr>
          <w:bCs/>
          <w:lang w:eastAsia="zh-CN"/>
        </w:rPr>
        <w:t xml:space="preserve"> и др.) и определяется форма организации образовательного процесса</w:t>
      </w:r>
      <w:r>
        <w:rPr>
          <w:bCs/>
          <w:lang w:eastAsia="zh-CN"/>
        </w:rPr>
        <w:t>.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t>В основе лежат личностно-ориентированный, системно-</w:t>
      </w:r>
      <w:proofErr w:type="spellStart"/>
      <w:r>
        <w:t>деятельностный</w:t>
      </w:r>
      <w:proofErr w:type="spellEnd"/>
      <w:r>
        <w:t xml:space="preserve"> подходы, направленные на развитие личности ребенка в соответствии с его возможностями и потребностями, и активное его вовлечение в учебно-исполнительскую, творческую, культурно- просветительскую виды деятельности при освоении </w:t>
      </w:r>
      <w:proofErr w:type="gramStart"/>
      <w:r>
        <w:t>содержания  программы</w:t>
      </w:r>
      <w:proofErr w:type="gramEnd"/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t xml:space="preserve">Используются следующие </w:t>
      </w:r>
      <w:r>
        <w:rPr>
          <w:b/>
        </w:rPr>
        <w:t>формы занятий: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t>1</w:t>
      </w:r>
      <w:r>
        <w:rPr>
          <w:u w:val="single"/>
        </w:rPr>
        <w:t>.По количеству детей:</w:t>
      </w:r>
      <w:r>
        <w:t xml:space="preserve"> групповые и индивидуальные.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t>2.</w:t>
      </w:r>
      <w:r>
        <w:rPr>
          <w:u w:val="single"/>
        </w:rPr>
        <w:t>По особенностям коммуникативного воздействия педагога и детей:</w:t>
      </w:r>
      <w:r>
        <w:t xml:space="preserve"> репетиции, экскурсии, игры, конкурсы, фестивали, отчётные и текущие концерты.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lastRenderedPageBreak/>
        <w:t>3.</w:t>
      </w:r>
      <w:r>
        <w:rPr>
          <w:u w:val="single"/>
        </w:rPr>
        <w:t>По дидактической цели:</w:t>
      </w:r>
      <w:r>
        <w:t xml:space="preserve"> вводное занятие, занятие по углублению знаний, практическое занятие, комбинированные формы занятий.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t>На каждом занятии осуществляется работа по всем разделам программы. Однако в зависимости от задач занятия преподаватель может отводить на каждый раздел, различное количество времени.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  <w:rPr>
          <w:b/>
        </w:rPr>
      </w:pPr>
      <w:r>
        <w:t xml:space="preserve">Форма проведения занятий варьируется, в рамках одного занятия сочетаются разные </w:t>
      </w:r>
      <w:r>
        <w:rPr>
          <w:b/>
        </w:rPr>
        <w:t>виды деятельности:</w:t>
      </w:r>
    </w:p>
    <w:p w:rsidR="007C136F" w:rsidRDefault="00E74915">
      <w:pPr>
        <w:tabs>
          <w:tab w:val="left" w:pos="4140"/>
        </w:tabs>
        <w:spacing w:line="288" w:lineRule="auto"/>
        <w:jc w:val="both"/>
      </w:pPr>
      <w:r>
        <w:t xml:space="preserve"> - вокально-хоровая работа;</w:t>
      </w:r>
    </w:p>
    <w:p w:rsidR="007C136F" w:rsidRDefault="00E74915">
      <w:pPr>
        <w:tabs>
          <w:tab w:val="left" w:pos="4140"/>
        </w:tabs>
        <w:spacing w:line="288" w:lineRule="auto"/>
        <w:jc w:val="both"/>
      </w:pPr>
      <w:r>
        <w:t xml:space="preserve"> - освоение музыкальной грамоты;</w:t>
      </w:r>
    </w:p>
    <w:p w:rsidR="007C136F" w:rsidRDefault="00E74915">
      <w:pPr>
        <w:tabs>
          <w:tab w:val="left" w:pos="4140"/>
        </w:tabs>
        <w:spacing w:line="288" w:lineRule="auto"/>
        <w:jc w:val="both"/>
      </w:pPr>
      <w:r>
        <w:t xml:space="preserve"> - музыкально-дидактические игры, развивающие динамический, ритмический слух;</w:t>
      </w:r>
    </w:p>
    <w:p w:rsidR="007C136F" w:rsidRDefault="00E74915">
      <w:pPr>
        <w:tabs>
          <w:tab w:val="left" w:pos="4140"/>
        </w:tabs>
        <w:spacing w:line="288" w:lineRule="auto"/>
        <w:jc w:val="both"/>
      </w:pPr>
      <w:r>
        <w:t xml:space="preserve"> - восприятие (слушание) музыки, и одновременно с этим - сеанс </w:t>
      </w:r>
      <w:proofErr w:type="spellStart"/>
      <w:r>
        <w:t>арттерапии</w:t>
      </w:r>
      <w:proofErr w:type="spellEnd"/>
      <w:r>
        <w:t>;</w:t>
      </w:r>
    </w:p>
    <w:p w:rsidR="007C136F" w:rsidRDefault="00E74915">
      <w:pPr>
        <w:tabs>
          <w:tab w:val="left" w:pos="4140"/>
        </w:tabs>
        <w:spacing w:line="288" w:lineRule="auto"/>
        <w:jc w:val="both"/>
      </w:pPr>
      <w:r>
        <w:t xml:space="preserve"> - дыхательная гимнастика;</w:t>
      </w:r>
    </w:p>
    <w:p w:rsidR="007C136F" w:rsidRDefault="00E74915">
      <w:pPr>
        <w:tabs>
          <w:tab w:val="left" w:pos="4140"/>
        </w:tabs>
        <w:spacing w:line="288" w:lineRule="auto"/>
        <w:jc w:val="both"/>
      </w:pPr>
      <w:r>
        <w:t xml:space="preserve"> - артикуляционные упражнения;</w:t>
      </w:r>
    </w:p>
    <w:p w:rsidR="007C136F" w:rsidRDefault="00E74915">
      <w:pPr>
        <w:tabs>
          <w:tab w:val="left" w:pos="4140"/>
        </w:tabs>
        <w:spacing w:line="288" w:lineRule="auto"/>
        <w:jc w:val="both"/>
      </w:pPr>
      <w:r>
        <w:t xml:space="preserve"> - </w:t>
      </w:r>
      <w:proofErr w:type="spellStart"/>
      <w:r>
        <w:t>фонопедические</w:t>
      </w:r>
      <w:proofErr w:type="spellEnd"/>
      <w:r>
        <w:t xml:space="preserve"> упражнения;</w:t>
      </w:r>
    </w:p>
    <w:p w:rsidR="007C136F" w:rsidRDefault="00E74915">
      <w:pPr>
        <w:tabs>
          <w:tab w:val="left" w:pos="4140"/>
        </w:tabs>
        <w:spacing w:line="288" w:lineRule="auto"/>
        <w:jc w:val="both"/>
        <w:rPr>
          <w:highlight w:val="yellow"/>
        </w:rPr>
      </w:pPr>
      <w:r>
        <w:t xml:space="preserve"> - работа над сценическим образом;</w:t>
      </w:r>
    </w:p>
    <w:p w:rsidR="007C136F" w:rsidRDefault="00E74915">
      <w:pPr>
        <w:tabs>
          <w:tab w:val="left" w:pos="4140"/>
        </w:tabs>
        <w:spacing w:line="288" w:lineRule="auto"/>
        <w:jc w:val="both"/>
      </w:pPr>
      <w:r>
        <w:t xml:space="preserve"> - организация праздников;</w:t>
      </w:r>
    </w:p>
    <w:p w:rsidR="007C136F" w:rsidRDefault="00E74915">
      <w:pPr>
        <w:tabs>
          <w:tab w:val="left" w:pos="4140"/>
        </w:tabs>
        <w:spacing w:line="288" w:lineRule="auto"/>
        <w:jc w:val="both"/>
      </w:pPr>
      <w:r>
        <w:t xml:space="preserve"> - импровизации (речевые, пластические, вокальные)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t xml:space="preserve">При использовании в процессе обучения </w:t>
      </w:r>
      <w:r>
        <w:rPr>
          <w:b/>
        </w:rPr>
        <w:t>дистанционных форм обучения</w:t>
      </w:r>
      <w:r>
        <w:t xml:space="preserve"> применяются технологии, которые подразделяются на следующие виды: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t>1. Асинхронные технологии (</w:t>
      </w:r>
      <w:proofErr w:type="spellStart"/>
      <w:r>
        <w:t>оффлайн</w:t>
      </w:r>
      <w:proofErr w:type="spellEnd"/>
      <w:r>
        <w:t>-обучение) — средства коммуникаций, позволяющие передавать и получать данные в удобное время для каждого участника процесса, независимо друг от друга. К данному типу коммуникаций можно отнести форумы, электронную почту, и т.д.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t xml:space="preserve">2. Синхронные технологии (онлайн-обучение) — это средства коммуникации, позволяющие обмениваться информацией в режиме реального времени. Это голосовые и видеоконференции, текстовые конференции (чаты) в мессенджере </w:t>
      </w:r>
      <w:r>
        <w:rPr>
          <w:lang w:val="en-US"/>
        </w:rPr>
        <w:t>WhatsApp</w:t>
      </w:r>
      <w:r>
        <w:t xml:space="preserve">, технологии </w:t>
      </w:r>
      <w:proofErr w:type="spellStart"/>
      <w:r>
        <w:t>Skype</w:t>
      </w:r>
      <w:proofErr w:type="spellEnd"/>
      <w:r>
        <w:t xml:space="preserve"> и т.д.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t>В освоении программы при использовании дистанционного обучения применяются следующие формы и виды учебной деятельности:</w:t>
      </w:r>
    </w:p>
    <w:p w:rsidR="007C136F" w:rsidRDefault="00E74915">
      <w:pPr>
        <w:numPr>
          <w:ilvl w:val="0"/>
          <w:numId w:val="6"/>
        </w:numPr>
        <w:tabs>
          <w:tab w:val="left" w:pos="709"/>
        </w:tabs>
        <w:spacing w:line="288" w:lineRule="auto"/>
        <w:ind w:left="0" w:firstLine="709"/>
      </w:pPr>
      <w:r>
        <w:t>самостоятельное изучение учебного материала;</w:t>
      </w:r>
    </w:p>
    <w:p w:rsidR="007C136F" w:rsidRDefault="00E74915">
      <w:pPr>
        <w:numPr>
          <w:ilvl w:val="0"/>
          <w:numId w:val="6"/>
        </w:numPr>
        <w:tabs>
          <w:tab w:val="left" w:pos="709"/>
        </w:tabs>
        <w:spacing w:line="288" w:lineRule="auto"/>
        <w:ind w:left="0" w:firstLine="709"/>
      </w:pPr>
      <w:r>
        <w:t xml:space="preserve">видео- и аудио- учебные занятия: мастер-классы, лекционные и практические (разучивание текстов песен, прослушивание музыкального материала, использование фонограмм и </w:t>
      </w:r>
      <w:proofErr w:type="spellStart"/>
      <w:r>
        <w:t>минусовок</w:t>
      </w:r>
      <w:proofErr w:type="spellEnd"/>
      <w:r>
        <w:t>);</w:t>
      </w:r>
    </w:p>
    <w:p w:rsidR="007C136F" w:rsidRDefault="00E74915">
      <w:pPr>
        <w:numPr>
          <w:ilvl w:val="0"/>
          <w:numId w:val="6"/>
        </w:numPr>
        <w:tabs>
          <w:tab w:val="left" w:pos="709"/>
        </w:tabs>
        <w:spacing w:line="288" w:lineRule="auto"/>
        <w:ind w:left="0" w:firstLine="709"/>
      </w:pPr>
      <w:r>
        <w:t>самостоятельная внеаудиторная работа (пример: просмотр, прослушивание шедевров мировой музыкальной культуры, анализ представленного материала);</w:t>
      </w:r>
    </w:p>
    <w:p w:rsidR="007C136F" w:rsidRDefault="00E74915">
      <w:pPr>
        <w:numPr>
          <w:ilvl w:val="0"/>
          <w:numId w:val="6"/>
        </w:numPr>
        <w:tabs>
          <w:tab w:val="left" w:pos="709"/>
        </w:tabs>
        <w:spacing w:line="288" w:lineRule="auto"/>
        <w:ind w:left="0" w:firstLine="709"/>
      </w:pPr>
      <w:r>
        <w:t xml:space="preserve">адресные дистанционные консультации со стороны педагога, как с опорой на специально разработанные цифровые платформы, так и с использованием ресурсов существующих социальных сетей, прежде всего, «В Контакте», ввиду ее большой популярности и востребованности у детей разных возрастов, мессенджера </w:t>
      </w:r>
      <w:proofErr w:type="spellStart"/>
      <w:r>
        <w:t>WhatsApp</w:t>
      </w:r>
      <w:proofErr w:type="spellEnd"/>
      <w:r>
        <w:t xml:space="preserve"> и т.д. </w:t>
      </w:r>
    </w:p>
    <w:p w:rsidR="007C136F" w:rsidRDefault="00E74915">
      <w:pPr>
        <w:numPr>
          <w:ilvl w:val="0"/>
          <w:numId w:val="6"/>
        </w:numPr>
        <w:tabs>
          <w:tab w:val="left" w:pos="709"/>
        </w:tabs>
        <w:spacing w:line="288" w:lineRule="auto"/>
        <w:ind w:left="0" w:firstLine="709"/>
      </w:pPr>
      <w:r>
        <w:t>текущий контроль;</w:t>
      </w:r>
    </w:p>
    <w:p w:rsidR="007C136F" w:rsidRDefault="00E74915">
      <w:pPr>
        <w:numPr>
          <w:ilvl w:val="0"/>
          <w:numId w:val="6"/>
        </w:numPr>
        <w:tabs>
          <w:tab w:val="left" w:pos="709"/>
        </w:tabs>
        <w:spacing w:line="288" w:lineRule="auto"/>
        <w:ind w:left="0" w:firstLine="709"/>
      </w:pPr>
      <w:r>
        <w:t>промежуточная аттестация.</w:t>
      </w:r>
    </w:p>
    <w:p w:rsidR="007C136F" w:rsidRDefault="00E74915">
      <w:pPr>
        <w:numPr>
          <w:ilvl w:val="0"/>
          <w:numId w:val="6"/>
        </w:numPr>
        <w:tabs>
          <w:tab w:val="left" w:pos="709"/>
        </w:tabs>
        <w:spacing w:line="288" w:lineRule="auto"/>
        <w:ind w:left="0" w:firstLine="709"/>
      </w:pPr>
      <w:r>
        <w:t>контрольная (тестовая) работа.</w:t>
      </w:r>
    </w:p>
    <w:p w:rsidR="007C136F" w:rsidRDefault="00E74915">
      <w:pPr>
        <w:numPr>
          <w:ilvl w:val="0"/>
          <w:numId w:val="6"/>
        </w:numPr>
        <w:tabs>
          <w:tab w:val="left" w:pos="709"/>
        </w:tabs>
        <w:spacing w:line="288" w:lineRule="auto"/>
        <w:ind w:left="0" w:firstLine="709"/>
      </w:pPr>
      <w:proofErr w:type="spellStart"/>
      <w:r>
        <w:t>вебинары</w:t>
      </w:r>
      <w:proofErr w:type="spellEnd"/>
      <w:r>
        <w:t xml:space="preserve"> (как разовые тематические мероприятия и как циклы); </w:t>
      </w:r>
    </w:p>
    <w:p w:rsidR="007C136F" w:rsidRDefault="00E74915">
      <w:pPr>
        <w:numPr>
          <w:ilvl w:val="0"/>
          <w:numId w:val="6"/>
        </w:numPr>
        <w:tabs>
          <w:tab w:val="left" w:pos="709"/>
        </w:tabs>
        <w:spacing w:line="288" w:lineRule="auto"/>
        <w:ind w:left="0" w:firstLine="709"/>
      </w:pPr>
      <w:r>
        <w:lastRenderedPageBreak/>
        <w:t>цифровые тренажёры, размещенные в сети Интернет в общем доступе (в том числе, разработанные как увлекательные и привлекательные для детей, подростков и старшеклассников онлайн-игры).</w:t>
      </w:r>
    </w:p>
    <w:p w:rsidR="007C136F" w:rsidRDefault="007C136F">
      <w:pPr>
        <w:tabs>
          <w:tab w:val="left" w:pos="4140"/>
        </w:tabs>
        <w:spacing w:line="288" w:lineRule="auto"/>
        <w:ind w:firstLine="709"/>
        <w:jc w:val="both"/>
      </w:pP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  <w:rPr>
          <w:b/>
        </w:rPr>
      </w:pPr>
      <w:r>
        <w:t xml:space="preserve">Процесс обучения строится на основе следующих </w:t>
      </w:r>
      <w:r>
        <w:rPr>
          <w:b/>
        </w:rPr>
        <w:t>педагогических принципов:</w:t>
      </w:r>
    </w:p>
    <w:p w:rsidR="007C136F" w:rsidRDefault="00E74915">
      <w:pPr>
        <w:numPr>
          <w:ilvl w:val="0"/>
          <w:numId w:val="7"/>
        </w:numPr>
        <w:tabs>
          <w:tab w:val="left" w:pos="709"/>
        </w:tabs>
        <w:spacing w:line="288" w:lineRule="auto"/>
        <w:ind w:left="0" w:firstLine="709"/>
        <w:jc w:val="both"/>
        <w:rPr>
          <w:i/>
        </w:rPr>
      </w:pPr>
      <w:r>
        <w:rPr>
          <w:i/>
        </w:rPr>
        <w:t>учета возрастных, психолого-физиологических и индивидуальных особенностей детей;</w:t>
      </w:r>
    </w:p>
    <w:p w:rsidR="007C136F" w:rsidRDefault="00E74915">
      <w:pPr>
        <w:numPr>
          <w:ilvl w:val="0"/>
          <w:numId w:val="7"/>
        </w:numPr>
        <w:tabs>
          <w:tab w:val="left" w:pos="709"/>
        </w:tabs>
        <w:spacing w:line="288" w:lineRule="auto"/>
        <w:ind w:left="0" w:firstLine="709"/>
        <w:jc w:val="both"/>
        <w:rPr>
          <w:i/>
        </w:rPr>
      </w:pPr>
      <w:r>
        <w:rPr>
          <w:i/>
        </w:rPr>
        <w:t>вариативности, гибкости и мобильности образовательных программ;</w:t>
      </w:r>
    </w:p>
    <w:p w:rsidR="007C136F" w:rsidRDefault="00E74915">
      <w:pPr>
        <w:numPr>
          <w:ilvl w:val="0"/>
          <w:numId w:val="7"/>
        </w:numPr>
        <w:tabs>
          <w:tab w:val="left" w:pos="709"/>
        </w:tabs>
        <w:spacing w:line="288" w:lineRule="auto"/>
        <w:ind w:left="0" w:firstLine="709"/>
        <w:jc w:val="both"/>
        <w:rPr>
          <w:i/>
        </w:rPr>
      </w:pPr>
      <w:r>
        <w:rPr>
          <w:i/>
        </w:rPr>
        <w:t>целостности в восприятии воспитанниками музыкальной культуры;</w:t>
      </w:r>
    </w:p>
    <w:p w:rsidR="007C136F" w:rsidRDefault="00E74915">
      <w:pPr>
        <w:numPr>
          <w:ilvl w:val="0"/>
          <w:numId w:val="7"/>
        </w:numPr>
        <w:tabs>
          <w:tab w:val="left" w:pos="709"/>
        </w:tabs>
        <w:spacing w:line="288" w:lineRule="auto"/>
        <w:ind w:left="0" w:firstLine="709"/>
        <w:jc w:val="both"/>
        <w:rPr>
          <w:i/>
        </w:rPr>
      </w:pPr>
      <w:r>
        <w:rPr>
          <w:i/>
        </w:rPr>
        <w:t>сочетания коллективных, и индивидуальных форм деятельности;</w:t>
      </w:r>
    </w:p>
    <w:p w:rsidR="007C136F" w:rsidRDefault="00E74915">
      <w:pPr>
        <w:numPr>
          <w:ilvl w:val="0"/>
          <w:numId w:val="7"/>
        </w:numPr>
        <w:tabs>
          <w:tab w:val="left" w:pos="709"/>
        </w:tabs>
        <w:spacing w:line="288" w:lineRule="auto"/>
        <w:ind w:left="0" w:firstLine="709"/>
        <w:jc w:val="both"/>
        <w:rPr>
          <w:i/>
        </w:rPr>
      </w:pPr>
      <w:r>
        <w:rPr>
          <w:i/>
        </w:rPr>
        <w:t>системности и последовательности;</w:t>
      </w:r>
    </w:p>
    <w:p w:rsidR="007C136F" w:rsidRDefault="00E74915">
      <w:pPr>
        <w:numPr>
          <w:ilvl w:val="0"/>
          <w:numId w:val="7"/>
        </w:numPr>
        <w:tabs>
          <w:tab w:val="left" w:pos="709"/>
        </w:tabs>
        <w:spacing w:line="288" w:lineRule="auto"/>
        <w:ind w:left="0" w:firstLine="709"/>
        <w:jc w:val="both"/>
        <w:rPr>
          <w:i/>
        </w:rPr>
      </w:pPr>
      <w:r>
        <w:rPr>
          <w:i/>
        </w:rPr>
        <w:t>связи теории с практикой;</w:t>
      </w:r>
    </w:p>
    <w:p w:rsidR="007C136F" w:rsidRDefault="00E74915">
      <w:pPr>
        <w:numPr>
          <w:ilvl w:val="0"/>
          <w:numId w:val="7"/>
        </w:numPr>
        <w:tabs>
          <w:tab w:val="left" w:pos="709"/>
        </w:tabs>
        <w:spacing w:line="288" w:lineRule="auto"/>
        <w:ind w:left="0" w:firstLine="709"/>
        <w:jc w:val="both"/>
        <w:rPr>
          <w:i/>
        </w:rPr>
      </w:pPr>
      <w:r>
        <w:rPr>
          <w:i/>
        </w:rPr>
        <w:t>ориентации на </w:t>
      </w:r>
      <w:proofErr w:type="spellStart"/>
      <w:r>
        <w:rPr>
          <w:i/>
        </w:rPr>
        <w:t>метапредметные</w:t>
      </w:r>
      <w:proofErr w:type="spellEnd"/>
      <w:r>
        <w:rPr>
          <w:i/>
        </w:rPr>
        <w:t xml:space="preserve"> и личностные результаты образования;</w:t>
      </w:r>
    </w:p>
    <w:p w:rsidR="007C136F" w:rsidRDefault="00E74915">
      <w:pPr>
        <w:numPr>
          <w:ilvl w:val="0"/>
          <w:numId w:val="7"/>
        </w:numPr>
        <w:tabs>
          <w:tab w:val="left" w:pos="709"/>
        </w:tabs>
        <w:spacing w:line="288" w:lineRule="auto"/>
        <w:ind w:left="0" w:firstLine="709"/>
        <w:jc w:val="both"/>
        <w:rPr>
          <w:i/>
        </w:rPr>
      </w:pPr>
      <w:r>
        <w:rPr>
          <w:i/>
        </w:rPr>
        <w:t>доступности;</w:t>
      </w:r>
    </w:p>
    <w:p w:rsidR="007C136F" w:rsidRDefault="00E74915">
      <w:pPr>
        <w:numPr>
          <w:ilvl w:val="0"/>
          <w:numId w:val="7"/>
        </w:numPr>
        <w:tabs>
          <w:tab w:val="left" w:pos="709"/>
        </w:tabs>
        <w:spacing w:line="288" w:lineRule="auto"/>
        <w:ind w:left="0" w:firstLine="709"/>
        <w:jc w:val="both"/>
        <w:rPr>
          <w:i/>
        </w:rPr>
      </w:pPr>
      <w:r>
        <w:rPr>
          <w:i/>
        </w:rPr>
        <w:t>добровольности.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t xml:space="preserve">Процесс обучения построен на основе </w:t>
      </w:r>
      <w:r>
        <w:rPr>
          <w:b/>
          <w:i/>
        </w:rPr>
        <w:t xml:space="preserve">технологии концентрированного обучения, </w:t>
      </w:r>
      <w:r>
        <w:t>предусматривающей при прохождении каждой новой теоретической темы постоянное повторение пройденных тем, обращение к которым диктует практика. Такие методические приёмы, как «</w:t>
      </w:r>
      <w:proofErr w:type="spellStart"/>
      <w:r>
        <w:t>забегание</w:t>
      </w:r>
      <w:proofErr w:type="spellEnd"/>
      <w:r>
        <w:t xml:space="preserve"> вперёд», «возвращение к пройденному», придают объёмность последовательному освоению материала в данной программе. </w:t>
      </w:r>
    </w:p>
    <w:p w:rsidR="007C136F" w:rsidRDefault="007C136F">
      <w:pPr>
        <w:tabs>
          <w:tab w:val="left" w:pos="4140"/>
        </w:tabs>
        <w:spacing w:line="288" w:lineRule="auto"/>
        <w:ind w:firstLine="709"/>
        <w:jc w:val="both"/>
      </w:pPr>
    </w:p>
    <w:p w:rsidR="007C136F" w:rsidRDefault="00E74915">
      <w:pPr>
        <w:tabs>
          <w:tab w:val="left" w:pos="4140"/>
        </w:tabs>
        <w:spacing w:line="288" w:lineRule="auto"/>
        <w:ind w:firstLine="709"/>
        <w:jc w:val="center"/>
        <w:rPr>
          <w:b/>
        </w:rPr>
      </w:pPr>
      <w:r>
        <w:rPr>
          <w:b/>
        </w:rPr>
        <w:t xml:space="preserve">Ожидаемые результаты освоения программы.   </w:t>
      </w:r>
    </w:p>
    <w:tbl>
      <w:tblPr>
        <w:tblW w:w="94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88"/>
        <w:gridCol w:w="7211"/>
      </w:tblGrid>
      <w:tr w:rsidR="007C136F">
        <w:trPr>
          <w:trHeight w:val="90"/>
        </w:trPr>
        <w:tc>
          <w:tcPr>
            <w:tcW w:w="2288" w:type="dxa"/>
          </w:tcPr>
          <w:p w:rsidR="007C136F" w:rsidRDefault="00E74915">
            <w:pPr>
              <w:tabs>
                <w:tab w:val="left" w:pos="4140"/>
              </w:tabs>
              <w:ind w:left="57" w:right="57"/>
              <w:jc w:val="both"/>
            </w:pPr>
            <w:r>
              <w:t>Предметные:</w:t>
            </w:r>
          </w:p>
          <w:p w:rsidR="007C136F" w:rsidRDefault="00E74915">
            <w:pPr>
              <w:tabs>
                <w:tab w:val="left" w:pos="4140"/>
              </w:tabs>
              <w:ind w:left="57" w:right="57"/>
              <w:jc w:val="both"/>
            </w:pPr>
            <w:r>
              <w:t>- формирование основ музыкальной и вокально-исполнительской культуры,</w:t>
            </w:r>
          </w:p>
          <w:p w:rsidR="007C136F" w:rsidRDefault="00E74915">
            <w:pPr>
              <w:tabs>
                <w:tab w:val="left" w:pos="4140"/>
              </w:tabs>
              <w:ind w:left="57" w:right="57"/>
              <w:jc w:val="both"/>
            </w:pPr>
            <w:r>
              <w:t xml:space="preserve">- формирование устойчивого интереса к различным видам вокально-хорового творчества, к музыкально-исполнительскому искусству и музыкально-исполнительской деятельности; </w:t>
            </w:r>
          </w:p>
          <w:p w:rsidR="007C136F" w:rsidRDefault="00E74915">
            <w:pPr>
              <w:ind w:left="57" w:right="57"/>
              <w:jc w:val="both"/>
              <w:rPr>
                <w:rStyle w:val="HTML"/>
                <w:bCs/>
                <w:color w:val="auto"/>
              </w:rPr>
            </w:pPr>
            <w:r>
              <w:t xml:space="preserve">- овладение основами практических умений и навыков вокальной и </w:t>
            </w:r>
            <w:r>
              <w:lastRenderedPageBreak/>
              <w:t>исполнительской деятельности</w:t>
            </w:r>
          </w:p>
        </w:tc>
        <w:tc>
          <w:tcPr>
            <w:tcW w:w="7211" w:type="dxa"/>
          </w:tcPr>
          <w:p w:rsidR="007C136F" w:rsidRDefault="00E74915">
            <w:pPr>
              <w:tabs>
                <w:tab w:val="left" w:pos="4140"/>
              </w:tabs>
              <w:ind w:left="57" w:right="57"/>
              <w:rPr>
                <w:rStyle w:val="HTML"/>
                <w:bCs/>
                <w:color w:val="auto"/>
              </w:rPr>
            </w:pPr>
            <w:r>
              <w:rPr>
                <w:rStyle w:val="HTML"/>
                <w:bCs/>
                <w:color w:val="auto"/>
              </w:rPr>
              <w:lastRenderedPageBreak/>
              <w:t>Предметные: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  <w:rPr>
                <w:u w:val="single"/>
              </w:rPr>
            </w:pPr>
            <w:r>
              <w:rPr>
                <w:b/>
              </w:rPr>
              <w:t>К концу 1 года обучения, обучающиеся будут знать: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о певческой установке, о голосе, как музыкальном инструменте;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о вокальном пении, как виде искусства, его особенностях, разновидностях;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о разделении музыки на народную и авторскую, о её национальных особенностях;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о жанрах в музыке;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 xml:space="preserve">- иметь представление о нотах, нотном стане, длительностях. 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иметь представление о сценической культуре.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иметь представление о звуках.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  <w:rPr>
                <w:u w:val="single"/>
              </w:rPr>
            </w:pPr>
            <w:r>
              <w:rPr>
                <w:b/>
              </w:rPr>
              <w:t>будут уметь: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передавать свои впечатления в словесной форме;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исполнять произведения в диапазоне;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иметь навыки правильного дыхания, звукообразования, интонирования;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петь в ансамбле;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выступать на сцене;</w:t>
            </w:r>
          </w:p>
          <w:p w:rsidR="007C136F" w:rsidRDefault="00E74915">
            <w:pPr>
              <w:spacing w:line="288" w:lineRule="auto"/>
              <w:jc w:val="both"/>
            </w:pPr>
            <w:r>
              <w:t>- иметь навыки музыкального восприятия;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играть в импровизационные игры.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  <w:rPr>
                <w:b/>
              </w:rPr>
            </w:pPr>
            <w:r>
              <w:rPr>
                <w:b/>
              </w:rPr>
              <w:t>К концу 2 года обучения, обучающиеся будут знать: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lastRenderedPageBreak/>
              <w:t>- основные дирижёрские жесты;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названия нот, различать их по длительности и высоте;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 xml:space="preserve">- основные музыкальные жанры;  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понятия: пауза, лад, мажор, минор;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способы выразительности в музыке;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 xml:space="preserve">- понятия </w:t>
            </w:r>
            <w:r>
              <w:rPr>
                <w:lang w:val="en-US"/>
              </w:rPr>
              <w:t>legato</w:t>
            </w:r>
            <w:r>
              <w:t xml:space="preserve">, </w:t>
            </w:r>
            <w:r>
              <w:rPr>
                <w:lang w:val="en-US"/>
              </w:rPr>
              <w:t>staccato</w:t>
            </w:r>
            <w:r>
              <w:t>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о народных песнях и их разнообразии;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  <w:rPr>
                <w:b/>
              </w:rPr>
            </w:pPr>
            <w:r>
              <w:rPr>
                <w:b/>
              </w:rPr>
              <w:t>будут уметь: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петь сольно и в ансамбле;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отзываться на дирижёрские жесты;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иметь навыки работы над выразительностью исполнения;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применять полученные знания на практике;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творчески раскрываться в сюжетных, певческих мелодических импровизациях, ритмических вариациях, импровизациях на короткие стихотворные тексты;</w:t>
            </w:r>
          </w:p>
          <w:p w:rsidR="007C136F" w:rsidRDefault="00E74915">
            <w:pPr>
              <w:spacing w:line="288" w:lineRule="auto"/>
              <w:jc w:val="both"/>
            </w:pPr>
            <w:r>
              <w:t xml:space="preserve">- петь на </w:t>
            </w:r>
            <w:r>
              <w:rPr>
                <w:lang w:val="en-US"/>
              </w:rPr>
              <w:t>legato</w:t>
            </w:r>
            <w:r>
              <w:t xml:space="preserve">, </w:t>
            </w:r>
            <w:r>
              <w:rPr>
                <w:lang w:val="en-US"/>
              </w:rPr>
              <w:t>staccato</w:t>
            </w:r>
            <w:r>
              <w:t>;</w:t>
            </w:r>
          </w:p>
          <w:p w:rsidR="007C136F" w:rsidRDefault="00E74915">
            <w:pPr>
              <w:spacing w:line="288" w:lineRule="auto"/>
              <w:jc w:val="both"/>
            </w:pPr>
            <w:r>
              <w:t>- работать с микрофоном;</w:t>
            </w:r>
          </w:p>
          <w:p w:rsidR="007C136F" w:rsidRDefault="00E74915">
            <w:pPr>
              <w:spacing w:line="288" w:lineRule="auto"/>
              <w:jc w:val="both"/>
            </w:pPr>
            <w:r>
              <w:t>- выступать на сцене.</w:t>
            </w:r>
          </w:p>
          <w:p w:rsidR="007C136F" w:rsidRDefault="00E74915">
            <w:pPr>
              <w:spacing w:line="288" w:lineRule="auto"/>
              <w:jc w:val="both"/>
            </w:pPr>
            <w:r>
              <w:rPr>
                <w:b/>
              </w:rPr>
              <w:t>К концу 3 года обучения, обучающиеся будут знать: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о музыкальной фразировке;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о разнообразии тембров;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о понятиях: ритм, ритмический рисунок, размер, такт, тактовая черта;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о каноне;</w:t>
            </w:r>
          </w:p>
          <w:p w:rsidR="007C136F" w:rsidRDefault="00E74915">
            <w:pPr>
              <w:spacing w:line="288" w:lineRule="auto"/>
              <w:jc w:val="both"/>
            </w:pPr>
            <w:r>
              <w:t>- о дикции, и её роли в пении;</w:t>
            </w:r>
          </w:p>
          <w:p w:rsidR="007C136F" w:rsidRDefault="00E74915">
            <w:pPr>
              <w:spacing w:line="288" w:lineRule="auto"/>
              <w:jc w:val="both"/>
            </w:pPr>
            <w:r>
              <w:t>- основы техники пения;</w:t>
            </w:r>
          </w:p>
          <w:p w:rsidR="007C136F" w:rsidRDefault="00E74915">
            <w:pPr>
              <w:spacing w:line="288" w:lineRule="auto"/>
              <w:jc w:val="both"/>
            </w:pPr>
            <w:r>
              <w:t>- об особенностях пения в ансамбле, пения в дуэте;</w:t>
            </w:r>
          </w:p>
          <w:p w:rsidR="007C136F" w:rsidRDefault="00E74915">
            <w:pPr>
              <w:spacing w:line="288" w:lineRule="auto"/>
              <w:jc w:val="both"/>
            </w:pPr>
            <w:r>
              <w:rPr>
                <w:b/>
              </w:rPr>
              <w:t>будут уметь: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иметь навыки певческого дыхания;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отзываться на дирижёрские жесты;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 xml:space="preserve">- петь сольно и в ансамбле, петь в дуэте; 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 xml:space="preserve">- петь подголоски и </w:t>
            </w:r>
            <w:proofErr w:type="spellStart"/>
            <w:r>
              <w:t>подпевки</w:t>
            </w:r>
            <w:proofErr w:type="spellEnd"/>
            <w:r>
              <w:t>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применять полученные знания на практике;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импровизировать на заданную тему;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исполнять несложные каноны;</w:t>
            </w:r>
          </w:p>
          <w:p w:rsidR="007C136F" w:rsidRDefault="00E74915">
            <w:pPr>
              <w:spacing w:line="288" w:lineRule="auto"/>
              <w:jc w:val="both"/>
            </w:pPr>
            <w:r>
              <w:t>- работать с микрофоном;</w:t>
            </w:r>
          </w:p>
          <w:p w:rsidR="007C136F" w:rsidRDefault="00E74915">
            <w:pPr>
              <w:spacing w:line="288" w:lineRule="auto"/>
              <w:jc w:val="both"/>
            </w:pPr>
            <w:r>
              <w:t>- выступать на концертах, конкурсах, фестивалях.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  <w:rPr>
                <w:b/>
              </w:rPr>
            </w:pPr>
            <w:r>
              <w:rPr>
                <w:b/>
              </w:rPr>
              <w:t>К концу 4 года обучения, обучающиеся будут знать: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о вокализе, о распеве;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о певческих голосах: сопрано, альт, баритон, тенор, бас;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 xml:space="preserve">- о </w:t>
            </w:r>
            <w:proofErr w:type="spellStart"/>
            <w:r>
              <w:t>подпевках</w:t>
            </w:r>
            <w:proofErr w:type="spellEnd"/>
            <w:r>
              <w:t xml:space="preserve"> и подголосках;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о взаимосвязи вокального слова и дыхания;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о диафрагмальном пении – пении на опоре;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lastRenderedPageBreak/>
              <w:t>- о роли выразительности в вокальном исполнении;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 xml:space="preserve">- о распределении дыхания по фразам; 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о роли динамических оттенков;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о роли жестов вокалиста;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rPr>
                <w:b/>
              </w:rPr>
              <w:t>будут уметь: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отзываться на дирижёрские жесты;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уметь петь на опоре;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петь сольно, петь в ансамбле, петь в дуэте, петь каноном;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иметь навыки певческого дыхания;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применять полученные знания на практике;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импровизировать на заданную тему;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исполнять несложные подголоски;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исполнять динамические оттенки;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работать над воплощением сценического образа;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</w:pPr>
            <w:r>
              <w:t>- работать с микрофоном;</w:t>
            </w:r>
          </w:p>
          <w:p w:rsidR="007C136F" w:rsidRDefault="00E74915">
            <w:pPr>
              <w:tabs>
                <w:tab w:val="left" w:pos="4140"/>
              </w:tabs>
              <w:spacing w:line="288" w:lineRule="auto"/>
              <w:rPr>
                <w:rStyle w:val="HTML"/>
                <w:color w:val="auto"/>
              </w:rPr>
            </w:pPr>
            <w:r>
              <w:t>- выступать на концертах, конкурсах и фестивалях.</w:t>
            </w:r>
          </w:p>
        </w:tc>
      </w:tr>
      <w:tr w:rsidR="007C136F">
        <w:trPr>
          <w:trHeight w:val="2524"/>
        </w:trPr>
        <w:tc>
          <w:tcPr>
            <w:tcW w:w="2288" w:type="dxa"/>
          </w:tcPr>
          <w:p w:rsidR="007C136F" w:rsidRDefault="00E74915">
            <w:pPr>
              <w:tabs>
                <w:tab w:val="left" w:pos="4140"/>
              </w:tabs>
              <w:ind w:left="57" w:right="57"/>
              <w:rPr>
                <w:rStyle w:val="HTML"/>
                <w:bCs/>
                <w:color w:val="auto"/>
              </w:rPr>
            </w:pPr>
            <w:proofErr w:type="spellStart"/>
            <w:r>
              <w:rPr>
                <w:rStyle w:val="HTML"/>
                <w:bCs/>
                <w:color w:val="auto"/>
              </w:rPr>
              <w:lastRenderedPageBreak/>
              <w:t>Метапредметные</w:t>
            </w:r>
            <w:proofErr w:type="spellEnd"/>
            <w:r>
              <w:rPr>
                <w:rStyle w:val="HTML"/>
                <w:bCs/>
                <w:color w:val="auto"/>
              </w:rPr>
              <w:t xml:space="preserve"> </w:t>
            </w:r>
          </w:p>
          <w:p w:rsidR="007C136F" w:rsidRDefault="00E74915">
            <w:pPr>
              <w:tabs>
                <w:tab w:val="left" w:pos="4140"/>
              </w:tabs>
              <w:ind w:left="57" w:right="57"/>
              <w:rPr>
                <w:rStyle w:val="HTML"/>
                <w:bCs/>
                <w:color w:val="auto"/>
              </w:rPr>
            </w:pPr>
            <w:r>
              <w:rPr>
                <w:rStyle w:val="HTML"/>
                <w:bCs/>
                <w:color w:val="auto"/>
              </w:rPr>
              <w:t>Организованность</w:t>
            </w:r>
          </w:p>
          <w:p w:rsidR="007C136F" w:rsidRDefault="007C136F">
            <w:pPr>
              <w:tabs>
                <w:tab w:val="left" w:pos="4140"/>
              </w:tabs>
              <w:ind w:left="57" w:right="57"/>
              <w:rPr>
                <w:rStyle w:val="HTML"/>
                <w:bCs/>
                <w:color w:val="auto"/>
              </w:rPr>
            </w:pPr>
          </w:p>
          <w:p w:rsidR="007C136F" w:rsidRDefault="00E74915">
            <w:pPr>
              <w:tabs>
                <w:tab w:val="left" w:pos="4140"/>
              </w:tabs>
              <w:ind w:left="57" w:right="57"/>
              <w:rPr>
                <w:rStyle w:val="HTML"/>
                <w:bCs/>
                <w:color w:val="auto"/>
              </w:rPr>
            </w:pPr>
            <w:r>
              <w:rPr>
                <w:rStyle w:val="HTML"/>
                <w:bCs/>
                <w:color w:val="auto"/>
              </w:rPr>
              <w:t>Общительность</w:t>
            </w:r>
          </w:p>
          <w:p w:rsidR="007C136F" w:rsidRDefault="007C136F">
            <w:pPr>
              <w:tabs>
                <w:tab w:val="left" w:pos="4140"/>
              </w:tabs>
              <w:ind w:left="57" w:right="57"/>
              <w:rPr>
                <w:rStyle w:val="HTML"/>
                <w:bCs/>
                <w:color w:val="auto"/>
              </w:rPr>
            </w:pPr>
          </w:p>
          <w:p w:rsidR="007C136F" w:rsidRDefault="00E74915">
            <w:pPr>
              <w:tabs>
                <w:tab w:val="left" w:pos="4140"/>
              </w:tabs>
              <w:ind w:left="57" w:right="57"/>
              <w:rPr>
                <w:rStyle w:val="HTML"/>
                <w:bCs/>
                <w:color w:val="auto"/>
              </w:rPr>
            </w:pPr>
            <w:r>
              <w:rPr>
                <w:rStyle w:val="HTML"/>
                <w:bCs/>
                <w:color w:val="auto"/>
              </w:rPr>
              <w:t>Самостоятельность</w:t>
            </w:r>
          </w:p>
          <w:p w:rsidR="007C136F" w:rsidRDefault="007C136F">
            <w:pPr>
              <w:tabs>
                <w:tab w:val="left" w:pos="4140"/>
              </w:tabs>
              <w:ind w:left="57" w:right="57"/>
              <w:rPr>
                <w:rStyle w:val="HTML"/>
                <w:bCs/>
                <w:color w:val="auto"/>
              </w:rPr>
            </w:pPr>
          </w:p>
          <w:p w:rsidR="007C136F" w:rsidRDefault="00E74915">
            <w:pPr>
              <w:tabs>
                <w:tab w:val="left" w:pos="4140"/>
              </w:tabs>
              <w:ind w:left="57" w:right="57"/>
              <w:rPr>
                <w:rStyle w:val="HTML"/>
                <w:bCs/>
                <w:color w:val="auto"/>
              </w:rPr>
            </w:pPr>
            <w:r>
              <w:rPr>
                <w:rStyle w:val="HTML"/>
                <w:bCs/>
                <w:color w:val="auto"/>
              </w:rPr>
              <w:t>Инициативность</w:t>
            </w:r>
          </w:p>
          <w:p w:rsidR="007C136F" w:rsidRDefault="007C136F">
            <w:pPr>
              <w:tabs>
                <w:tab w:val="left" w:pos="4140"/>
              </w:tabs>
              <w:ind w:left="57" w:right="57"/>
              <w:rPr>
                <w:rStyle w:val="HTML"/>
                <w:bCs/>
                <w:color w:val="auto"/>
              </w:rPr>
            </w:pPr>
          </w:p>
        </w:tc>
        <w:tc>
          <w:tcPr>
            <w:tcW w:w="7211" w:type="dxa"/>
          </w:tcPr>
          <w:p w:rsidR="007C136F" w:rsidRDefault="00E74915">
            <w:pPr>
              <w:tabs>
                <w:tab w:val="left" w:pos="4140"/>
              </w:tabs>
              <w:ind w:left="57" w:right="57"/>
              <w:rPr>
                <w:rStyle w:val="HTML"/>
                <w:bCs/>
                <w:color w:val="auto"/>
              </w:rPr>
            </w:pPr>
            <w:proofErr w:type="spellStart"/>
            <w:r>
              <w:rPr>
                <w:rStyle w:val="HTML"/>
                <w:bCs/>
                <w:color w:val="auto"/>
              </w:rPr>
              <w:t>Метапредметные</w:t>
            </w:r>
            <w:proofErr w:type="spellEnd"/>
            <w:r>
              <w:rPr>
                <w:rStyle w:val="HTML"/>
                <w:bCs/>
                <w:color w:val="auto"/>
              </w:rPr>
              <w:t>:</w:t>
            </w:r>
          </w:p>
          <w:p w:rsidR="007C136F" w:rsidRDefault="00E74915">
            <w:pPr>
              <w:tabs>
                <w:tab w:val="left" w:pos="4140"/>
              </w:tabs>
              <w:ind w:left="57" w:right="57"/>
            </w:pPr>
            <w:r>
              <w:t>-</w:t>
            </w:r>
            <w:r>
              <w:rPr>
                <w:rStyle w:val="HTML"/>
                <w:bCs/>
                <w:color w:val="auto"/>
              </w:rPr>
              <w:t xml:space="preserve"> способность самостоятельно организовывать процесс учебы, эффективно распределять и использовать время</w:t>
            </w:r>
            <w:r>
              <w:t>;</w:t>
            </w:r>
          </w:p>
          <w:p w:rsidR="007C136F" w:rsidRDefault="00E74915">
            <w:pPr>
              <w:tabs>
                <w:tab w:val="left" w:pos="4140"/>
              </w:tabs>
              <w:ind w:left="57" w:right="57"/>
            </w:pPr>
            <w:r>
              <w:t>- общение и взаимодействие со сверстниками при решении различных музыкально-творческих задач на занятиях, умение распределять работу в команде, умение выслушать друг друга,</w:t>
            </w:r>
          </w:p>
          <w:p w:rsidR="007C136F" w:rsidRDefault="00E74915">
            <w:pPr>
              <w:tabs>
                <w:tab w:val="left" w:pos="4140"/>
              </w:tabs>
              <w:ind w:left="57" w:right="57"/>
            </w:pPr>
            <w:r>
              <w:t xml:space="preserve">- умение определять наиболее эффективные способы достижения результата в исполнительстве; </w:t>
            </w:r>
          </w:p>
          <w:p w:rsidR="007C136F" w:rsidRDefault="00E74915">
            <w:pPr>
              <w:tabs>
                <w:tab w:val="left" w:pos="4140"/>
              </w:tabs>
              <w:ind w:left="57" w:right="57"/>
              <w:rPr>
                <w:rStyle w:val="HTML"/>
                <w:color w:val="auto"/>
              </w:rPr>
            </w:pPr>
            <w:r>
              <w:t>- творческий подход в работе над репертуаром</w:t>
            </w:r>
          </w:p>
        </w:tc>
      </w:tr>
      <w:tr w:rsidR="007C136F">
        <w:trPr>
          <w:trHeight w:val="2306"/>
        </w:trPr>
        <w:tc>
          <w:tcPr>
            <w:tcW w:w="2288" w:type="dxa"/>
          </w:tcPr>
          <w:p w:rsidR="007C136F" w:rsidRDefault="00E74915">
            <w:pPr>
              <w:tabs>
                <w:tab w:val="left" w:pos="4140"/>
              </w:tabs>
              <w:ind w:left="57" w:right="57"/>
              <w:rPr>
                <w:rStyle w:val="HTML"/>
                <w:bCs/>
                <w:color w:val="auto"/>
              </w:rPr>
            </w:pPr>
            <w:r>
              <w:rPr>
                <w:rStyle w:val="HTML"/>
                <w:bCs/>
                <w:color w:val="auto"/>
              </w:rPr>
              <w:t>Личностные:</w:t>
            </w:r>
          </w:p>
          <w:p w:rsidR="007C136F" w:rsidRDefault="00E74915">
            <w:pPr>
              <w:tabs>
                <w:tab w:val="left" w:pos="4140"/>
              </w:tabs>
              <w:ind w:left="57" w:right="57"/>
              <w:rPr>
                <w:rStyle w:val="HTML"/>
                <w:bCs/>
                <w:color w:val="auto"/>
              </w:rPr>
            </w:pPr>
            <w:r>
              <w:rPr>
                <w:rStyle w:val="HTML"/>
                <w:bCs/>
                <w:color w:val="auto"/>
              </w:rPr>
              <w:t>Формирование чувства коллективизма.</w:t>
            </w:r>
          </w:p>
          <w:p w:rsidR="007C136F" w:rsidRDefault="00E74915">
            <w:pPr>
              <w:ind w:left="57" w:right="57"/>
              <w:rPr>
                <w:rStyle w:val="HTML"/>
                <w:bCs/>
                <w:color w:val="auto"/>
              </w:rPr>
            </w:pPr>
            <w:r>
              <w:rPr>
                <w:color w:val="00000A"/>
              </w:rPr>
              <w:t>Развитие эстетических чувств и художественного вкуса.</w:t>
            </w:r>
          </w:p>
        </w:tc>
        <w:tc>
          <w:tcPr>
            <w:tcW w:w="7211" w:type="dxa"/>
          </w:tcPr>
          <w:p w:rsidR="007C136F" w:rsidRDefault="00E74915">
            <w:pPr>
              <w:tabs>
                <w:tab w:val="left" w:pos="4140"/>
              </w:tabs>
              <w:ind w:left="57" w:right="57"/>
              <w:rPr>
                <w:rStyle w:val="HTML"/>
                <w:bCs/>
                <w:color w:val="auto"/>
              </w:rPr>
            </w:pPr>
            <w:r>
              <w:rPr>
                <w:rStyle w:val="HTML"/>
                <w:bCs/>
                <w:color w:val="auto"/>
              </w:rPr>
              <w:t>Личностные:</w:t>
            </w:r>
          </w:p>
          <w:p w:rsidR="007C136F" w:rsidRDefault="00E74915">
            <w:pPr>
              <w:tabs>
                <w:tab w:val="left" w:pos="4140"/>
              </w:tabs>
              <w:ind w:left="57" w:right="57"/>
            </w:pPr>
            <w:r>
              <w:t xml:space="preserve">- умение работать в коллективе; </w:t>
            </w:r>
          </w:p>
          <w:p w:rsidR="007C136F" w:rsidRDefault="00E74915">
            <w:pPr>
              <w:tabs>
                <w:tab w:val="left" w:pos="4140"/>
              </w:tabs>
              <w:ind w:left="57" w:right="57"/>
            </w:pPr>
            <w:r>
              <w:t>- умение понимать, сопереживать, радоваться своим успехам и успехам других участников коллектива;</w:t>
            </w:r>
          </w:p>
          <w:p w:rsidR="007C136F" w:rsidRDefault="00E74915">
            <w:pPr>
              <w:ind w:left="57" w:right="57"/>
              <w:rPr>
                <w:color w:val="00000A"/>
              </w:rPr>
            </w:pPr>
            <w:r>
              <w:rPr>
                <w:color w:val="00000A"/>
              </w:rPr>
              <w:t>- формирование эстетических потребностей, ценностей;</w:t>
            </w:r>
          </w:p>
          <w:p w:rsidR="003514A5" w:rsidRDefault="003514A5">
            <w:pPr>
              <w:ind w:left="57" w:right="57"/>
              <w:rPr>
                <w:color w:val="000000"/>
              </w:rPr>
            </w:pPr>
            <w:r>
              <w:rPr>
                <w:color w:val="00000A"/>
              </w:rPr>
              <w:t>- воспитание чувства патриотизма, любви к Родине;</w:t>
            </w:r>
          </w:p>
          <w:p w:rsidR="007C136F" w:rsidRDefault="00E74915">
            <w:pPr>
              <w:tabs>
                <w:tab w:val="left" w:pos="4140"/>
              </w:tabs>
              <w:ind w:left="57" w:right="57"/>
              <w:rPr>
                <w:color w:val="00000A"/>
              </w:rPr>
            </w:pPr>
            <w:r>
              <w:rPr>
                <w:color w:val="00000A"/>
              </w:rPr>
              <w:t>- бережное заинтересованное отношение к музыке в целом, а также культурным традициям и искусству родного края.</w:t>
            </w:r>
          </w:p>
          <w:p w:rsidR="007C136F" w:rsidRDefault="007C136F">
            <w:pPr>
              <w:tabs>
                <w:tab w:val="left" w:pos="4140"/>
              </w:tabs>
              <w:ind w:left="57" w:right="57"/>
              <w:rPr>
                <w:rStyle w:val="HTML"/>
                <w:bCs/>
                <w:color w:val="auto"/>
              </w:rPr>
            </w:pPr>
          </w:p>
        </w:tc>
      </w:tr>
    </w:tbl>
    <w:p w:rsidR="007C136F" w:rsidRDefault="007C136F">
      <w:pPr>
        <w:tabs>
          <w:tab w:val="left" w:pos="4140"/>
        </w:tabs>
        <w:spacing w:line="288" w:lineRule="auto"/>
        <w:ind w:firstLine="709"/>
        <w:jc w:val="both"/>
        <w:rPr>
          <w:b/>
        </w:rPr>
      </w:pP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rPr>
          <w:b/>
        </w:rPr>
        <w:t>Формы подведения итогов</w:t>
      </w:r>
      <w:r>
        <w:t xml:space="preserve"> реализации дополнительной образовательной программы. П</w:t>
      </w:r>
      <w:r w:rsidRPr="00E74915">
        <w:rPr>
          <w:lang w:eastAsia="zh-CN"/>
        </w:rPr>
        <w:t>ромежуточная</w:t>
      </w:r>
      <w:r>
        <w:rPr>
          <w:lang w:eastAsia="zh-CN"/>
        </w:rPr>
        <w:t xml:space="preserve"> аттестации и</w:t>
      </w:r>
      <w:r w:rsidRPr="00E74915">
        <w:rPr>
          <w:lang w:eastAsia="zh-CN"/>
        </w:rPr>
        <w:t xml:space="preserve"> аттестация по завершении освоения программы</w:t>
      </w:r>
      <w:r>
        <w:rPr>
          <w:lang w:eastAsia="zh-CN"/>
        </w:rPr>
        <w:t xml:space="preserve"> осуществляется через </w:t>
      </w:r>
      <w:r>
        <w:t>участие в вокальных конкурсах и фестивалях различного уровня, выступления, подготовку ежегодного творческого отчёта объединения.</w:t>
      </w:r>
    </w:p>
    <w:p w:rsidR="007C136F" w:rsidRPr="00E74915" w:rsidRDefault="007C136F">
      <w:pPr>
        <w:tabs>
          <w:tab w:val="left" w:pos="4140"/>
        </w:tabs>
        <w:spacing w:before="60" w:after="60"/>
        <w:jc w:val="center"/>
        <w:rPr>
          <w:b/>
        </w:rPr>
      </w:pPr>
    </w:p>
    <w:p w:rsidR="007C136F" w:rsidRDefault="00E74915">
      <w:pPr>
        <w:tabs>
          <w:tab w:val="left" w:pos="4140"/>
        </w:tabs>
        <w:spacing w:before="60" w:after="60"/>
        <w:jc w:val="center"/>
      </w:pPr>
      <w:r>
        <w:rPr>
          <w:b/>
          <w:lang w:val="en-US"/>
        </w:rPr>
        <w:t>II</w:t>
      </w:r>
      <w:r>
        <w:rPr>
          <w:b/>
        </w:rPr>
        <w:t>. УЧЕБНЫЙ ПЛАН</w:t>
      </w:r>
    </w:p>
    <w:p w:rsidR="007C136F" w:rsidRDefault="00E74915">
      <w:pPr>
        <w:tabs>
          <w:tab w:val="left" w:pos="4140"/>
        </w:tabs>
        <w:spacing w:before="20" w:after="60"/>
        <w:jc w:val="center"/>
        <w:rPr>
          <w:b/>
        </w:rPr>
      </w:pPr>
      <w:r>
        <w:rPr>
          <w:b/>
        </w:rPr>
        <w:t>1 год обучения</w:t>
      </w:r>
    </w:p>
    <w:tbl>
      <w:tblPr>
        <w:tblW w:w="98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559"/>
        <w:gridCol w:w="1134"/>
        <w:gridCol w:w="1134"/>
        <w:gridCol w:w="1134"/>
        <w:gridCol w:w="1134"/>
        <w:gridCol w:w="1276"/>
        <w:gridCol w:w="1985"/>
      </w:tblGrid>
      <w:tr w:rsidR="007C136F">
        <w:trPr>
          <w:trHeight w:val="645"/>
        </w:trPr>
        <w:tc>
          <w:tcPr>
            <w:tcW w:w="534" w:type="dxa"/>
            <w:vMerge w:val="restart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  <w:p w:rsidR="007C136F" w:rsidRDefault="007C136F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559" w:type="dxa"/>
            <w:vMerge w:val="restart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  <w:r>
              <w:rPr>
                <w:b/>
              </w:rPr>
              <w:t xml:space="preserve">Тема </w:t>
            </w:r>
          </w:p>
        </w:tc>
        <w:tc>
          <w:tcPr>
            <w:tcW w:w="1134" w:type="dxa"/>
            <w:vMerge w:val="restart"/>
          </w:tcPr>
          <w:p w:rsidR="007C136F" w:rsidRDefault="00E74915">
            <w:pPr>
              <w:spacing w:line="20" w:lineRule="atLeast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1134" w:type="dxa"/>
            <w:vMerge w:val="restart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1134" w:type="dxa"/>
            <w:vMerge w:val="restart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  <w:r>
              <w:rPr>
                <w:b/>
              </w:rPr>
              <w:t>Общее кол-во часов</w:t>
            </w:r>
          </w:p>
        </w:tc>
        <w:tc>
          <w:tcPr>
            <w:tcW w:w="2410" w:type="dxa"/>
            <w:gridSpan w:val="2"/>
          </w:tcPr>
          <w:p w:rsidR="007C136F" w:rsidRDefault="00E74915">
            <w:pPr>
              <w:spacing w:line="20" w:lineRule="atLeast"/>
              <w:rPr>
                <w:b/>
              </w:rPr>
            </w:pPr>
            <w:r>
              <w:rPr>
                <w:b/>
              </w:rPr>
              <w:t>Из них, при применении дистанционного обучения</w:t>
            </w:r>
          </w:p>
        </w:tc>
        <w:tc>
          <w:tcPr>
            <w:tcW w:w="1985" w:type="dxa"/>
            <w:vMerge w:val="restart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  <w:r>
              <w:rPr>
                <w:b/>
              </w:rPr>
              <w:t>Форма контроля</w:t>
            </w:r>
          </w:p>
        </w:tc>
      </w:tr>
      <w:tr w:rsidR="007C136F">
        <w:trPr>
          <w:trHeight w:val="300"/>
        </w:trPr>
        <w:tc>
          <w:tcPr>
            <w:tcW w:w="534" w:type="dxa"/>
            <w:vMerge/>
          </w:tcPr>
          <w:p w:rsidR="007C136F" w:rsidRDefault="007C136F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559" w:type="dxa"/>
            <w:vMerge/>
          </w:tcPr>
          <w:p w:rsidR="007C136F" w:rsidRDefault="007C136F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7C136F" w:rsidRDefault="007C136F">
            <w:pPr>
              <w:spacing w:line="20" w:lineRule="atLeast"/>
              <w:rPr>
                <w:b/>
              </w:rPr>
            </w:pPr>
          </w:p>
        </w:tc>
        <w:tc>
          <w:tcPr>
            <w:tcW w:w="1134" w:type="dxa"/>
            <w:vMerge/>
          </w:tcPr>
          <w:p w:rsidR="007C136F" w:rsidRDefault="007C136F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7C136F" w:rsidRDefault="007C136F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Очные занятия</w:t>
            </w:r>
          </w:p>
        </w:tc>
        <w:tc>
          <w:tcPr>
            <w:tcW w:w="1276" w:type="dxa"/>
          </w:tcPr>
          <w:p w:rsidR="007C136F" w:rsidRDefault="00E74915">
            <w:pPr>
              <w:spacing w:line="20" w:lineRule="atLeas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Дистанционные занятия </w:t>
            </w:r>
          </w:p>
        </w:tc>
        <w:tc>
          <w:tcPr>
            <w:tcW w:w="1985" w:type="dxa"/>
            <w:vMerge/>
          </w:tcPr>
          <w:p w:rsidR="007C136F" w:rsidRDefault="007C136F">
            <w:pPr>
              <w:tabs>
                <w:tab w:val="left" w:pos="4140"/>
              </w:tabs>
              <w:spacing w:before="20" w:line="20" w:lineRule="atLeast"/>
              <w:jc w:val="center"/>
              <w:rPr>
                <w:b/>
              </w:rPr>
            </w:pPr>
          </w:p>
        </w:tc>
      </w:tr>
      <w:tr w:rsidR="007C136F">
        <w:trPr>
          <w:trHeight w:val="551"/>
        </w:trPr>
        <w:tc>
          <w:tcPr>
            <w:tcW w:w="534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</w:pPr>
            <w:r>
              <w:t>1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</w:pPr>
            <w:r>
              <w:t>Вводное занятие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20" w:lineRule="atLeast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20" w:lineRule="atLeast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7C136F" w:rsidRDefault="007C136F">
            <w:pPr>
              <w:tabs>
                <w:tab w:val="left" w:pos="4140"/>
              </w:tabs>
              <w:spacing w:before="20" w:line="20" w:lineRule="atLeast"/>
              <w:jc w:val="center"/>
            </w:pPr>
          </w:p>
        </w:tc>
        <w:tc>
          <w:tcPr>
            <w:tcW w:w="1276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</w:pPr>
            <w:r>
              <w:t>2</w:t>
            </w:r>
          </w:p>
        </w:tc>
        <w:tc>
          <w:tcPr>
            <w:tcW w:w="1985" w:type="dxa"/>
          </w:tcPr>
          <w:p w:rsidR="007C136F" w:rsidRDefault="00E74915">
            <w:pPr>
              <w:spacing w:line="20" w:lineRule="atLeast"/>
            </w:pPr>
            <w:r>
              <w:t>Наблюдение</w:t>
            </w:r>
          </w:p>
          <w:p w:rsidR="007C136F" w:rsidRDefault="00E74915">
            <w:pPr>
              <w:spacing w:line="20" w:lineRule="atLeast"/>
            </w:pPr>
            <w:r>
              <w:t xml:space="preserve">Опрос </w:t>
            </w:r>
          </w:p>
          <w:p w:rsidR="007C136F" w:rsidRDefault="00E74915">
            <w:pPr>
              <w:spacing w:line="20" w:lineRule="atLeast"/>
            </w:pPr>
            <w:r>
              <w:t xml:space="preserve">Прослушивание </w:t>
            </w:r>
          </w:p>
        </w:tc>
      </w:tr>
      <w:tr w:rsidR="007C136F">
        <w:trPr>
          <w:trHeight w:val="677"/>
        </w:trPr>
        <w:tc>
          <w:tcPr>
            <w:tcW w:w="534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</w:pPr>
            <w:r>
              <w:t>2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</w:pPr>
            <w:r>
              <w:t>Вокально-хоровая работа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20" w:lineRule="atLeast"/>
              <w:jc w:val="center"/>
            </w:pPr>
            <w:r>
              <w:t>10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20" w:lineRule="atLeast"/>
              <w:jc w:val="center"/>
            </w:pPr>
            <w:r>
              <w:t>67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</w:pPr>
            <w:r>
              <w:t>77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</w:pPr>
            <w:r>
              <w:t>52</w:t>
            </w:r>
          </w:p>
        </w:tc>
        <w:tc>
          <w:tcPr>
            <w:tcW w:w="1276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</w:pPr>
            <w:r>
              <w:t>25</w:t>
            </w:r>
          </w:p>
        </w:tc>
        <w:tc>
          <w:tcPr>
            <w:tcW w:w="1985" w:type="dxa"/>
          </w:tcPr>
          <w:p w:rsidR="007C136F" w:rsidRDefault="00E74915">
            <w:pPr>
              <w:spacing w:line="20" w:lineRule="atLeast"/>
            </w:pPr>
            <w:r>
              <w:t>Наблюдение</w:t>
            </w:r>
          </w:p>
          <w:p w:rsidR="007C136F" w:rsidRDefault="00E74915">
            <w:pPr>
              <w:spacing w:line="20" w:lineRule="atLeast"/>
            </w:pPr>
            <w:r>
              <w:t xml:space="preserve">Анализ </w:t>
            </w:r>
          </w:p>
          <w:p w:rsidR="007C136F" w:rsidRDefault="00E74915">
            <w:pPr>
              <w:spacing w:line="20" w:lineRule="atLeast"/>
            </w:pPr>
            <w:r>
              <w:t xml:space="preserve">Прослушивание </w:t>
            </w:r>
          </w:p>
          <w:p w:rsidR="007C136F" w:rsidRDefault="00E74915">
            <w:pPr>
              <w:spacing w:line="20" w:lineRule="atLeast"/>
            </w:pPr>
            <w:r>
              <w:t>Практическая работа</w:t>
            </w:r>
          </w:p>
          <w:p w:rsidR="007C136F" w:rsidRDefault="00E74915">
            <w:pPr>
              <w:spacing w:line="20" w:lineRule="atLeast"/>
            </w:pPr>
            <w:r>
              <w:t>Тестирование</w:t>
            </w:r>
          </w:p>
          <w:p w:rsidR="007C136F" w:rsidRDefault="00E74915">
            <w:pPr>
              <w:spacing w:line="20" w:lineRule="atLeast"/>
            </w:pPr>
            <w:r>
              <w:t>Отчетный концерт</w:t>
            </w:r>
          </w:p>
        </w:tc>
      </w:tr>
      <w:tr w:rsidR="007C136F">
        <w:trPr>
          <w:trHeight w:val="782"/>
        </w:trPr>
        <w:tc>
          <w:tcPr>
            <w:tcW w:w="534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</w:pPr>
            <w:r>
              <w:t>3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</w:pPr>
            <w:r>
              <w:t>Слушание музыки (арт-терапия)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20" w:lineRule="atLeast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20" w:lineRule="atLeast"/>
              <w:jc w:val="center"/>
            </w:pPr>
            <w:r>
              <w:t>9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</w:pPr>
            <w:r>
              <w:t>10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</w:pPr>
            <w:r>
              <w:t>8</w:t>
            </w:r>
          </w:p>
        </w:tc>
        <w:tc>
          <w:tcPr>
            <w:tcW w:w="1985" w:type="dxa"/>
          </w:tcPr>
          <w:p w:rsidR="007C136F" w:rsidRDefault="00E74915">
            <w:pPr>
              <w:spacing w:line="20" w:lineRule="atLeast"/>
            </w:pPr>
            <w:r>
              <w:t>Анализ</w:t>
            </w:r>
          </w:p>
          <w:p w:rsidR="007C136F" w:rsidRDefault="00E74915">
            <w:pPr>
              <w:spacing w:line="20" w:lineRule="atLeast"/>
            </w:pPr>
            <w:r>
              <w:t>Опрос</w:t>
            </w:r>
          </w:p>
          <w:p w:rsidR="007C136F" w:rsidRDefault="00E74915">
            <w:pPr>
              <w:spacing w:line="20" w:lineRule="atLeast"/>
            </w:pPr>
            <w:r>
              <w:t>Наблюдение</w:t>
            </w:r>
          </w:p>
        </w:tc>
      </w:tr>
      <w:tr w:rsidR="007C136F">
        <w:trPr>
          <w:trHeight w:val="695"/>
        </w:trPr>
        <w:tc>
          <w:tcPr>
            <w:tcW w:w="534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</w:pPr>
            <w:r>
              <w:t>4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</w:pPr>
            <w:r>
              <w:t>Музыкальная грамота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20" w:lineRule="atLeast"/>
              <w:jc w:val="center"/>
            </w:pPr>
            <w:r>
              <w:t>3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20" w:lineRule="atLeast"/>
              <w:jc w:val="center"/>
            </w:pPr>
            <w:r>
              <w:t>7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</w:pPr>
            <w:r>
              <w:t>10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</w:pPr>
            <w:r>
              <w:t>8</w:t>
            </w:r>
          </w:p>
        </w:tc>
        <w:tc>
          <w:tcPr>
            <w:tcW w:w="1985" w:type="dxa"/>
          </w:tcPr>
          <w:p w:rsidR="007C136F" w:rsidRDefault="00E74915">
            <w:pPr>
              <w:tabs>
                <w:tab w:val="left" w:pos="4140"/>
              </w:tabs>
              <w:spacing w:line="20" w:lineRule="atLeast"/>
            </w:pPr>
            <w:r>
              <w:t>Опрос</w:t>
            </w:r>
          </w:p>
          <w:p w:rsidR="007C136F" w:rsidRDefault="00E74915">
            <w:pPr>
              <w:tabs>
                <w:tab w:val="left" w:pos="4140"/>
              </w:tabs>
              <w:spacing w:line="20" w:lineRule="atLeast"/>
            </w:pPr>
            <w:r>
              <w:t xml:space="preserve">Тестирование </w:t>
            </w:r>
          </w:p>
          <w:p w:rsidR="007C136F" w:rsidRDefault="00E74915">
            <w:pPr>
              <w:tabs>
                <w:tab w:val="left" w:pos="4140"/>
              </w:tabs>
              <w:spacing w:line="20" w:lineRule="atLeast"/>
            </w:pPr>
            <w:r>
              <w:t>Зачетная работа</w:t>
            </w:r>
          </w:p>
        </w:tc>
      </w:tr>
      <w:tr w:rsidR="007C136F">
        <w:trPr>
          <w:trHeight w:val="690"/>
        </w:trPr>
        <w:tc>
          <w:tcPr>
            <w:tcW w:w="534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</w:pPr>
            <w:r>
              <w:t>5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</w:pPr>
            <w:r>
              <w:t xml:space="preserve">Певческие упражнения 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20" w:lineRule="atLeast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20" w:lineRule="atLeast"/>
              <w:jc w:val="center"/>
            </w:pPr>
            <w:r>
              <w:t>19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</w:pPr>
            <w:r>
              <w:t>20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</w:pPr>
            <w:r>
              <w:t>8</w:t>
            </w:r>
          </w:p>
        </w:tc>
        <w:tc>
          <w:tcPr>
            <w:tcW w:w="1276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</w:pPr>
            <w:r>
              <w:t>12</w:t>
            </w:r>
          </w:p>
        </w:tc>
        <w:tc>
          <w:tcPr>
            <w:tcW w:w="1985" w:type="dxa"/>
          </w:tcPr>
          <w:p w:rsidR="007C136F" w:rsidRDefault="00E74915">
            <w:pPr>
              <w:spacing w:line="20" w:lineRule="atLeast"/>
            </w:pPr>
            <w:r>
              <w:t xml:space="preserve">Наблюдение </w:t>
            </w:r>
          </w:p>
          <w:p w:rsidR="007C136F" w:rsidRDefault="00E74915">
            <w:pPr>
              <w:spacing w:line="20" w:lineRule="atLeast"/>
            </w:pPr>
            <w:r>
              <w:t xml:space="preserve">Анализ  </w:t>
            </w:r>
          </w:p>
          <w:p w:rsidR="007C136F" w:rsidRDefault="00E74915">
            <w:pPr>
              <w:spacing w:line="20" w:lineRule="atLeast"/>
            </w:pPr>
            <w:r>
              <w:t>Прослушивание</w:t>
            </w:r>
          </w:p>
          <w:p w:rsidR="007C136F" w:rsidRDefault="00E74915">
            <w:pPr>
              <w:spacing w:line="20" w:lineRule="atLeast"/>
            </w:pPr>
            <w:r>
              <w:t>Практическая работа</w:t>
            </w:r>
          </w:p>
        </w:tc>
      </w:tr>
      <w:tr w:rsidR="007C136F">
        <w:trPr>
          <w:trHeight w:val="714"/>
        </w:trPr>
        <w:tc>
          <w:tcPr>
            <w:tcW w:w="534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</w:pPr>
            <w:r>
              <w:t>6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</w:pPr>
            <w:r>
              <w:t>Сценическая культура вокалиста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20" w:lineRule="atLeast"/>
              <w:jc w:val="center"/>
            </w:pPr>
            <w:r>
              <w:t>4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20" w:lineRule="atLeast"/>
              <w:jc w:val="center"/>
            </w:pPr>
            <w:r>
              <w:t>21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</w:pPr>
            <w:r>
              <w:t>25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</w:pPr>
            <w:r>
              <w:t>10</w:t>
            </w:r>
          </w:p>
        </w:tc>
        <w:tc>
          <w:tcPr>
            <w:tcW w:w="1276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</w:pPr>
            <w:r>
              <w:t>15</w:t>
            </w:r>
          </w:p>
        </w:tc>
        <w:tc>
          <w:tcPr>
            <w:tcW w:w="1985" w:type="dxa"/>
          </w:tcPr>
          <w:p w:rsidR="007C136F" w:rsidRDefault="00E74915">
            <w:pPr>
              <w:tabs>
                <w:tab w:val="left" w:pos="4140"/>
              </w:tabs>
              <w:spacing w:line="20" w:lineRule="atLeast"/>
            </w:pPr>
            <w:r>
              <w:t xml:space="preserve">Наблюдение </w:t>
            </w:r>
          </w:p>
          <w:p w:rsidR="007C136F" w:rsidRDefault="00E74915">
            <w:pPr>
              <w:tabs>
                <w:tab w:val="left" w:pos="4140"/>
              </w:tabs>
              <w:spacing w:line="20" w:lineRule="atLeast"/>
            </w:pPr>
            <w:r>
              <w:t xml:space="preserve">Анализ  </w:t>
            </w:r>
          </w:p>
          <w:p w:rsidR="007C136F" w:rsidRDefault="00E74915">
            <w:pPr>
              <w:tabs>
                <w:tab w:val="left" w:pos="4140"/>
              </w:tabs>
              <w:spacing w:line="20" w:lineRule="atLeast"/>
            </w:pPr>
            <w:r>
              <w:t xml:space="preserve">Прослушивание </w:t>
            </w:r>
          </w:p>
          <w:p w:rsidR="007C136F" w:rsidRDefault="00E74915">
            <w:pPr>
              <w:tabs>
                <w:tab w:val="left" w:pos="4140"/>
              </w:tabs>
              <w:spacing w:line="20" w:lineRule="atLeast"/>
            </w:pPr>
            <w:r>
              <w:t>Тестирование</w:t>
            </w:r>
          </w:p>
          <w:p w:rsidR="007C136F" w:rsidRDefault="00E74915">
            <w:pPr>
              <w:tabs>
                <w:tab w:val="left" w:pos="4140"/>
              </w:tabs>
              <w:spacing w:line="20" w:lineRule="atLeast"/>
            </w:pPr>
            <w:r>
              <w:t>Практическая работа</w:t>
            </w:r>
          </w:p>
          <w:p w:rsidR="007C136F" w:rsidRDefault="00E74915">
            <w:pPr>
              <w:tabs>
                <w:tab w:val="left" w:pos="4140"/>
              </w:tabs>
              <w:spacing w:line="20" w:lineRule="atLeast"/>
            </w:pPr>
            <w:r>
              <w:t>Отчетный концерт</w:t>
            </w:r>
          </w:p>
        </w:tc>
      </w:tr>
      <w:tr w:rsidR="007C136F">
        <w:trPr>
          <w:trHeight w:val="143"/>
        </w:trPr>
        <w:tc>
          <w:tcPr>
            <w:tcW w:w="534" w:type="dxa"/>
          </w:tcPr>
          <w:p w:rsidR="007C136F" w:rsidRDefault="007C136F">
            <w:pPr>
              <w:tabs>
                <w:tab w:val="left" w:pos="4140"/>
              </w:tabs>
              <w:spacing w:before="20" w:line="20" w:lineRule="atLeast"/>
              <w:jc w:val="center"/>
            </w:pP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</w:pPr>
            <w:r>
              <w:t>Итого: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20" w:lineRule="atLeast"/>
              <w:jc w:val="center"/>
            </w:pPr>
            <w:r>
              <w:t>20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20" w:lineRule="atLeast"/>
              <w:jc w:val="center"/>
            </w:pPr>
            <w:r>
              <w:t>124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</w:pPr>
            <w:r>
              <w:t>144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</w:pPr>
            <w:r>
              <w:t>74</w:t>
            </w:r>
          </w:p>
        </w:tc>
        <w:tc>
          <w:tcPr>
            <w:tcW w:w="1276" w:type="dxa"/>
          </w:tcPr>
          <w:p w:rsidR="007C136F" w:rsidRDefault="00E74915">
            <w:pPr>
              <w:tabs>
                <w:tab w:val="left" w:pos="4140"/>
              </w:tabs>
              <w:spacing w:before="20" w:line="20" w:lineRule="atLeast"/>
              <w:jc w:val="center"/>
            </w:pPr>
            <w:r>
              <w:t>70</w:t>
            </w:r>
          </w:p>
        </w:tc>
        <w:tc>
          <w:tcPr>
            <w:tcW w:w="1985" w:type="dxa"/>
          </w:tcPr>
          <w:p w:rsidR="007C136F" w:rsidRDefault="007C136F">
            <w:pPr>
              <w:tabs>
                <w:tab w:val="left" w:pos="4140"/>
              </w:tabs>
              <w:spacing w:before="20" w:line="20" w:lineRule="atLeast"/>
              <w:jc w:val="center"/>
            </w:pPr>
          </w:p>
        </w:tc>
      </w:tr>
    </w:tbl>
    <w:p w:rsidR="007C136F" w:rsidRDefault="007C136F">
      <w:pPr>
        <w:tabs>
          <w:tab w:val="left" w:pos="4140"/>
        </w:tabs>
        <w:spacing w:before="20" w:after="40"/>
        <w:jc w:val="center"/>
        <w:rPr>
          <w:b/>
        </w:rPr>
      </w:pPr>
    </w:p>
    <w:p w:rsidR="007C136F" w:rsidRDefault="00E74915">
      <w:pPr>
        <w:tabs>
          <w:tab w:val="left" w:pos="4140"/>
        </w:tabs>
        <w:spacing w:before="20" w:after="40"/>
        <w:jc w:val="center"/>
        <w:rPr>
          <w:b/>
        </w:rPr>
      </w:pPr>
      <w:r>
        <w:rPr>
          <w:b/>
        </w:rPr>
        <w:t>2 год обучения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559"/>
        <w:gridCol w:w="1134"/>
        <w:gridCol w:w="1134"/>
        <w:gridCol w:w="1134"/>
        <w:gridCol w:w="1134"/>
        <w:gridCol w:w="1134"/>
        <w:gridCol w:w="2126"/>
      </w:tblGrid>
      <w:tr w:rsidR="007C136F">
        <w:trPr>
          <w:trHeight w:val="330"/>
        </w:trPr>
        <w:tc>
          <w:tcPr>
            <w:tcW w:w="568" w:type="dxa"/>
            <w:vMerge w:val="restart"/>
          </w:tcPr>
          <w:p w:rsidR="007C136F" w:rsidRDefault="00E74915">
            <w:pPr>
              <w:tabs>
                <w:tab w:val="left" w:pos="4140"/>
              </w:tabs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  <w:p w:rsidR="007C136F" w:rsidRDefault="007C136F">
            <w:pPr>
              <w:tabs>
                <w:tab w:val="left" w:pos="4140"/>
              </w:tabs>
              <w:jc w:val="center"/>
              <w:rPr>
                <w:b/>
              </w:rPr>
            </w:pPr>
          </w:p>
        </w:tc>
        <w:tc>
          <w:tcPr>
            <w:tcW w:w="1559" w:type="dxa"/>
            <w:vMerge w:val="restart"/>
          </w:tcPr>
          <w:p w:rsidR="007C136F" w:rsidRDefault="00E74915">
            <w:pPr>
              <w:tabs>
                <w:tab w:val="left" w:pos="4140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Тема </w:t>
            </w:r>
          </w:p>
        </w:tc>
        <w:tc>
          <w:tcPr>
            <w:tcW w:w="1134" w:type="dxa"/>
            <w:vMerge w:val="restart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  <w:rPr>
                <w:b/>
              </w:rPr>
            </w:pPr>
            <w:r>
              <w:rPr>
                <w:b/>
              </w:rPr>
              <w:t xml:space="preserve">Теория </w:t>
            </w:r>
          </w:p>
        </w:tc>
        <w:tc>
          <w:tcPr>
            <w:tcW w:w="1134" w:type="dxa"/>
            <w:vMerge w:val="restart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  <w:rPr>
                <w:b/>
              </w:rPr>
            </w:pPr>
            <w:r>
              <w:rPr>
                <w:b/>
              </w:rPr>
              <w:t xml:space="preserve">Практика </w:t>
            </w:r>
          </w:p>
        </w:tc>
        <w:tc>
          <w:tcPr>
            <w:tcW w:w="1134" w:type="dxa"/>
            <w:vMerge w:val="restart"/>
          </w:tcPr>
          <w:p w:rsidR="007C136F" w:rsidRDefault="00E74915">
            <w:pPr>
              <w:tabs>
                <w:tab w:val="left" w:pos="4140"/>
              </w:tabs>
              <w:spacing w:before="20"/>
              <w:jc w:val="center"/>
              <w:rPr>
                <w:b/>
              </w:rPr>
            </w:pPr>
            <w:r>
              <w:rPr>
                <w:b/>
              </w:rPr>
              <w:t>Общее кол-во часов</w:t>
            </w:r>
          </w:p>
        </w:tc>
        <w:tc>
          <w:tcPr>
            <w:tcW w:w="2268" w:type="dxa"/>
            <w:gridSpan w:val="2"/>
          </w:tcPr>
          <w:p w:rsidR="007C136F" w:rsidRDefault="00E74915">
            <w:pPr>
              <w:rPr>
                <w:b/>
              </w:rPr>
            </w:pPr>
            <w:r>
              <w:rPr>
                <w:b/>
              </w:rPr>
              <w:t>Из них, при применении дистанционного обучения</w:t>
            </w:r>
          </w:p>
        </w:tc>
        <w:tc>
          <w:tcPr>
            <w:tcW w:w="2126" w:type="dxa"/>
            <w:vMerge w:val="restart"/>
          </w:tcPr>
          <w:p w:rsidR="007C136F" w:rsidRDefault="00E74915">
            <w:pPr>
              <w:tabs>
                <w:tab w:val="left" w:pos="4140"/>
              </w:tabs>
              <w:jc w:val="center"/>
              <w:rPr>
                <w:b/>
              </w:rPr>
            </w:pPr>
            <w:r>
              <w:rPr>
                <w:b/>
              </w:rPr>
              <w:t>Форма контроля</w:t>
            </w:r>
          </w:p>
        </w:tc>
      </w:tr>
      <w:tr w:rsidR="007C136F">
        <w:trPr>
          <w:trHeight w:val="324"/>
        </w:trPr>
        <w:tc>
          <w:tcPr>
            <w:tcW w:w="568" w:type="dxa"/>
            <w:vMerge/>
          </w:tcPr>
          <w:p w:rsidR="007C136F" w:rsidRDefault="007C136F">
            <w:pPr>
              <w:tabs>
                <w:tab w:val="left" w:pos="4140"/>
              </w:tabs>
              <w:jc w:val="center"/>
              <w:rPr>
                <w:b/>
              </w:rPr>
            </w:pPr>
          </w:p>
        </w:tc>
        <w:tc>
          <w:tcPr>
            <w:tcW w:w="1559" w:type="dxa"/>
            <w:vMerge/>
          </w:tcPr>
          <w:p w:rsidR="007C136F" w:rsidRDefault="007C136F">
            <w:pPr>
              <w:tabs>
                <w:tab w:val="left" w:pos="4140"/>
              </w:tabs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7C136F" w:rsidRDefault="007C136F">
            <w:pPr>
              <w:tabs>
                <w:tab w:val="left" w:pos="4140"/>
              </w:tabs>
              <w:spacing w:before="60" w:after="60" w:line="312" w:lineRule="auto"/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7C136F" w:rsidRDefault="007C136F">
            <w:pPr>
              <w:tabs>
                <w:tab w:val="left" w:pos="4140"/>
              </w:tabs>
              <w:spacing w:before="60" w:after="60" w:line="312" w:lineRule="auto"/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7C136F" w:rsidRDefault="007C136F">
            <w:pPr>
              <w:tabs>
                <w:tab w:val="left" w:pos="4140"/>
              </w:tabs>
              <w:spacing w:before="20"/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2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Очные занятия </w:t>
            </w:r>
          </w:p>
        </w:tc>
        <w:tc>
          <w:tcPr>
            <w:tcW w:w="1134" w:type="dxa"/>
          </w:tcPr>
          <w:p w:rsidR="007C136F" w:rsidRDefault="00E7491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Дистанционные занятия</w:t>
            </w:r>
          </w:p>
        </w:tc>
        <w:tc>
          <w:tcPr>
            <w:tcW w:w="2126" w:type="dxa"/>
            <w:vMerge/>
          </w:tcPr>
          <w:p w:rsidR="007C136F" w:rsidRDefault="007C136F">
            <w:pPr>
              <w:tabs>
                <w:tab w:val="left" w:pos="4140"/>
              </w:tabs>
              <w:jc w:val="center"/>
              <w:rPr>
                <w:b/>
              </w:rPr>
            </w:pPr>
          </w:p>
        </w:tc>
      </w:tr>
      <w:tr w:rsidR="007C136F">
        <w:trPr>
          <w:trHeight w:val="302"/>
        </w:trPr>
        <w:tc>
          <w:tcPr>
            <w:tcW w:w="568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</w:pPr>
            <w:r>
              <w:t>Вводное занятие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7C136F" w:rsidRDefault="007C136F">
            <w:pPr>
              <w:tabs>
                <w:tab w:val="left" w:pos="4140"/>
              </w:tabs>
              <w:jc w:val="center"/>
            </w:pP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2</w:t>
            </w:r>
          </w:p>
        </w:tc>
        <w:tc>
          <w:tcPr>
            <w:tcW w:w="2126" w:type="dxa"/>
          </w:tcPr>
          <w:p w:rsidR="007C136F" w:rsidRDefault="00E74915">
            <w:r>
              <w:t>Наблюдение</w:t>
            </w:r>
          </w:p>
          <w:p w:rsidR="007C136F" w:rsidRDefault="00E74915">
            <w:r>
              <w:t xml:space="preserve">Опрос </w:t>
            </w:r>
          </w:p>
          <w:p w:rsidR="007C136F" w:rsidRDefault="00E74915">
            <w:r>
              <w:t xml:space="preserve">Прослушивание </w:t>
            </w:r>
          </w:p>
        </w:tc>
      </w:tr>
      <w:tr w:rsidR="007C136F">
        <w:trPr>
          <w:trHeight w:val="533"/>
        </w:trPr>
        <w:tc>
          <w:tcPr>
            <w:tcW w:w="568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2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</w:pPr>
            <w:r>
              <w:t>Вокально-хоровая работа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10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68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78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55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23</w:t>
            </w:r>
          </w:p>
        </w:tc>
        <w:tc>
          <w:tcPr>
            <w:tcW w:w="2126" w:type="dxa"/>
          </w:tcPr>
          <w:p w:rsidR="007C136F" w:rsidRDefault="00E74915">
            <w:r>
              <w:t>Наблюдение</w:t>
            </w:r>
          </w:p>
          <w:p w:rsidR="007C136F" w:rsidRDefault="00E74915">
            <w:r>
              <w:t xml:space="preserve">Анализ </w:t>
            </w:r>
          </w:p>
          <w:p w:rsidR="007C136F" w:rsidRDefault="00E74915">
            <w:r>
              <w:t xml:space="preserve">Прослушивание </w:t>
            </w:r>
          </w:p>
          <w:p w:rsidR="007C136F" w:rsidRDefault="00E74915">
            <w:r>
              <w:t>Практическая работа</w:t>
            </w:r>
          </w:p>
          <w:p w:rsidR="007C136F" w:rsidRDefault="00E74915">
            <w:r>
              <w:lastRenderedPageBreak/>
              <w:t xml:space="preserve">Тестирование </w:t>
            </w:r>
          </w:p>
          <w:p w:rsidR="007C136F" w:rsidRDefault="00E74915">
            <w:r>
              <w:t>Отчетный концерт</w:t>
            </w:r>
          </w:p>
        </w:tc>
      </w:tr>
      <w:tr w:rsidR="007C136F">
        <w:trPr>
          <w:trHeight w:val="586"/>
        </w:trPr>
        <w:tc>
          <w:tcPr>
            <w:tcW w:w="568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lastRenderedPageBreak/>
              <w:t>3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</w:pPr>
            <w:r>
              <w:t>Слушание музыки (арт-терапия)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9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10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20"/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20"/>
              <w:jc w:val="center"/>
            </w:pPr>
            <w:r>
              <w:t>8</w:t>
            </w:r>
          </w:p>
        </w:tc>
        <w:tc>
          <w:tcPr>
            <w:tcW w:w="2126" w:type="dxa"/>
          </w:tcPr>
          <w:p w:rsidR="007C136F" w:rsidRDefault="00E74915">
            <w:r>
              <w:t>Анализ</w:t>
            </w:r>
          </w:p>
          <w:p w:rsidR="007C136F" w:rsidRDefault="00E74915">
            <w:r>
              <w:t>Опрос</w:t>
            </w:r>
          </w:p>
          <w:p w:rsidR="007C136F" w:rsidRDefault="00E74915">
            <w:r>
              <w:t>Наблюдение</w:t>
            </w:r>
          </w:p>
        </w:tc>
      </w:tr>
      <w:tr w:rsidR="007C136F">
        <w:trPr>
          <w:trHeight w:val="144"/>
        </w:trPr>
        <w:tc>
          <w:tcPr>
            <w:tcW w:w="568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4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</w:pPr>
            <w:r>
              <w:t>Музыкальная грамота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4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10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14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20"/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20"/>
              <w:jc w:val="center"/>
            </w:pPr>
            <w:r>
              <w:t>12</w:t>
            </w:r>
          </w:p>
        </w:tc>
        <w:tc>
          <w:tcPr>
            <w:tcW w:w="2126" w:type="dxa"/>
          </w:tcPr>
          <w:p w:rsidR="007C136F" w:rsidRDefault="00E74915">
            <w:pPr>
              <w:tabs>
                <w:tab w:val="left" w:pos="4140"/>
              </w:tabs>
            </w:pPr>
            <w:r>
              <w:t xml:space="preserve">Опрос </w:t>
            </w:r>
          </w:p>
          <w:p w:rsidR="007C136F" w:rsidRDefault="00E74915">
            <w:pPr>
              <w:tabs>
                <w:tab w:val="left" w:pos="4140"/>
              </w:tabs>
            </w:pPr>
            <w:r>
              <w:t>Тестирование</w:t>
            </w:r>
          </w:p>
          <w:p w:rsidR="007C136F" w:rsidRDefault="00E74915">
            <w:pPr>
              <w:tabs>
                <w:tab w:val="left" w:pos="4140"/>
              </w:tabs>
            </w:pPr>
            <w:r>
              <w:t>Зачетная работа</w:t>
            </w:r>
          </w:p>
        </w:tc>
      </w:tr>
      <w:tr w:rsidR="007C136F">
        <w:trPr>
          <w:trHeight w:val="144"/>
        </w:trPr>
        <w:tc>
          <w:tcPr>
            <w:tcW w:w="568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5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</w:pPr>
            <w:r>
              <w:t>Певческие упражнения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17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18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20"/>
              <w:jc w:val="center"/>
            </w:pPr>
            <w:r>
              <w:t>8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20"/>
              <w:jc w:val="center"/>
            </w:pPr>
            <w:r>
              <w:t>10</w:t>
            </w:r>
          </w:p>
        </w:tc>
        <w:tc>
          <w:tcPr>
            <w:tcW w:w="2126" w:type="dxa"/>
          </w:tcPr>
          <w:p w:rsidR="007C136F" w:rsidRDefault="00E74915">
            <w:r>
              <w:t xml:space="preserve">Наблюдение </w:t>
            </w:r>
          </w:p>
          <w:p w:rsidR="007C136F" w:rsidRDefault="00E74915">
            <w:r>
              <w:t xml:space="preserve">Анализ  </w:t>
            </w:r>
          </w:p>
          <w:p w:rsidR="007C136F" w:rsidRDefault="00E74915">
            <w:r>
              <w:t xml:space="preserve">Прослушивание </w:t>
            </w:r>
          </w:p>
          <w:p w:rsidR="007C136F" w:rsidRDefault="00E74915">
            <w:r>
              <w:t>Практическая работа</w:t>
            </w:r>
          </w:p>
        </w:tc>
      </w:tr>
      <w:tr w:rsidR="007C136F">
        <w:trPr>
          <w:trHeight w:val="513"/>
        </w:trPr>
        <w:tc>
          <w:tcPr>
            <w:tcW w:w="568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6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</w:pPr>
            <w:r>
              <w:t>Сценическая культура вокалиста.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3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19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22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6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16</w:t>
            </w:r>
          </w:p>
        </w:tc>
        <w:tc>
          <w:tcPr>
            <w:tcW w:w="2126" w:type="dxa"/>
          </w:tcPr>
          <w:p w:rsidR="007C136F" w:rsidRDefault="00E74915">
            <w:pPr>
              <w:tabs>
                <w:tab w:val="left" w:pos="4140"/>
              </w:tabs>
            </w:pPr>
            <w:r>
              <w:t xml:space="preserve">Наблюдение </w:t>
            </w:r>
          </w:p>
          <w:p w:rsidR="007C136F" w:rsidRDefault="00E74915">
            <w:pPr>
              <w:tabs>
                <w:tab w:val="left" w:pos="4140"/>
              </w:tabs>
            </w:pPr>
            <w:r>
              <w:t xml:space="preserve">Анализ  </w:t>
            </w:r>
          </w:p>
          <w:p w:rsidR="007C136F" w:rsidRDefault="00E74915">
            <w:pPr>
              <w:tabs>
                <w:tab w:val="left" w:pos="4140"/>
              </w:tabs>
            </w:pPr>
            <w:r>
              <w:t xml:space="preserve">Прослушивание </w:t>
            </w:r>
          </w:p>
          <w:p w:rsidR="007C136F" w:rsidRDefault="00E74915">
            <w:pPr>
              <w:tabs>
                <w:tab w:val="left" w:pos="4140"/>
              </w:tabs>
            </w:pPr>
            <w:r>
              <w:t>Практическая работа Тестирование</w:t>
            </w:r>
          </w:p>
          <w:p w:rsidR="007C136F" w:rsidRDefault="00E74915">
            <w:pPr>
              <w:tabs>
                <w:tab w:val="left" w:pos="4140"/>
              </w:tabs>
            </w:pPr>
            <w:r>
              <w:t>Отчетный концерт</w:t>
            </w:r>
          </w:p>
        </w:tc>
      </w:tr>
      <w:tr w:rsidR="007C136F">
        <w:trPr>
          <w:trHeight w:val="144"/>
        </w:trPr>
        <w:tc>
          <w:tcPr>
            <w:tcW w:w="568" w:type="dxa"/>
          </w:tcPr>
          <w:p w:rsidR="007C136F" w:rsidRDefault="007C136F">
            <w:pPr>
              <w:tabs>
                <w:tab w:val="left" w:pos="4140"/>
              </w:tabs>
              <w:jc w:val="center"/>
            </w:pP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</w:pPr>
            <w:r>
              <w:t>Итого: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20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124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144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73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71</w:t>
            </w:r>
          </w:p>
        </w:tc>
        <w:tc>
          <w:tcPr>
            <w:tcW w:w="2126" w:type="dxa"/>
          </w:tcPr>
          <w:p w:rsidR="007C136F" w:rsidRDefault="007C136F">
            <w:pPr>
              <w:tabs>
                <w:tab w:val="left" w:pos="4140"/>
              </w:tabs>
              <w:jc w:val="center"/>
            </w:pPr>
          </w:p>
        </w:tc>
      </w:tr>
    </w:tbl>
    <w:p w:rsidR="007C136F" w:rsidRDefault="007C136F">
      <w:pPr>
        <w:tabs>
          <w:tab w:val="left" w:pos="4140"/>
        </w:tabs>
        <w:spacing w:before="20" w:after="40"/>
        <w:jc w:val="center"/>
        <w:rPr>
          <w:b/>
        </w:rPr>
      </w:pPr>
    </w:p>
    <w:p w:rsidR="007C136F" w:rsidRDefault="00E74915">
      <w:pPr>
        <w:tabs>
          <w:tab w:val="left" w:pos="4140"/>
        </w:tabs>
        <w:spacing w:before="20" w:after="40"/>
        <w:jc w:val="center"/>
        <w:rPr>
          <w:b/>
        </w:rPr>
      </w:pPr>
      <w:r>
        <w:rPr>
          <w:b/>
        </w:rPr>
        <w:t>3 год обучения</w:t>
      </w:r>
    </w:p>
    <w:tbl>
      <w:tblPr>
        <w:tblW w:w="1010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559"/>
        <w:gridCol w:w="1134"/>
        <w:gridCol w:w="1134"/>
        <w:gridCol w:w="1134"/>
        <w:gridCol w:w="1134"/>
        <w:gridCol w:w="1134"/>
        <w:gridCol w:w="2312"/>
      </w:tblGrid>
      <w:tr w:rsidR="007C136F">
        <w:trPr>
          <w:trHeight w:val="930"/>
        </w:trPr>
        <w:tc>
          <w:tcPr>
            <w:tcW w:w="568" w:type="dxa"/>
            <w:vMerge w:val="restart"/>
          </w:tcPr>
          <w:p w:rsidR="007C136F" w:rsidRDefault="00E74915">
            <w:pPr>
              <w:tabs>
                <w:tab w:val="left" w:pos="4140"/>
              </w:tabs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  <w:p w:rsidR="007C136F" w:rsidRDefault="007C136F">
            <w:pPr>
              <w:tabs>
                <w:tab w:val="left" w:pos="4140"/>
              </w:tabs>
              <w:jc w:val="center"/>
              <w:rPr>
                <w:b/>
              </w:rPr>
            </w:pPr>
          </w:p>
        </w:tc>
        <w:tc>
          <w:tcPr>
            <w:tcW w:w="1559" w:type="dxa"/>
            <w:vMerge w:val="restart"/>
          </w:tcPr>
          <w:p w:rsidR="007C136F" w:rsidRDefault="00E74915">
            <w:pPr>
              <w:tabs>
                <w:tab w:val="left" w:pos="4140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Тема </w:t>
            </w:r>
          </w:p>
        </w:tc>
        <w:tc>
          <w:tcPr>
            <w:tcW w:w="1134" w:type="dxa"/>
            <w:vMerge w:val="restart"/>
          </w:tcPr>
          <w:p w:rsidR="007C136F" w:rsidRDefault="00E74915">
            <w:pPr>
              <w:tabs>
                <w:tab w:val="left" w:pos="4140"/>
              </w:tabs>
              <w:spacing w:before="20"/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1134" w:type="dxa"/>
            <w:vMerge w:val="restart"/>
          </w:tcPr>
          <w:p w:rsidR="007C136F" w:rsidRDefault="00E74915">
            <w:pPr>
              <w:tabs>
                <w:tab w:val="left" w:pos="4140"/>
              </w:tabs>
              <w:spacing w:before="20"/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1134" w:type="dxa"/>
            <w:vMerge w:val="restart"/>
          </w:tcPr>
          <w:p w:rsidR="007C136F" w:rsidRDefault="00E74915">
            <w:pPr>
              <w:tabs>
                <w:tab w:val="left" w:pos="4140"/>
              </w:tabs>
              <w:spacing w:before="20"/>
              <w:jc w:val="center"/>
              <w:rPr>
                <w:b/>
              </w:rPr>
            </w:pPr>
            <w:r>
              <w:rPr>
                <w:b/>
              </w:rPr>
              <w:t>Общее кол-во часов</w:t>
            </w:r>
          </w:p>
        </w:tc>
        <w:tc>
          <w:tcPr>
            <w:tcW w:w="2268" w:type="dxa"/>
            <w:gridSpan w:val="2"/>
          </w:tcPr>
          <w:p w:rsidR="007C136F" w:rsidRDefault="00E74915">
            <w:pPr>
              <w:rPr>
                <w:b/>
              </w:rPr>
            </w:pPr>
            <w:r>
              <w:rPr>
                <w:b/>
              </w:rPr>
              <w:t>Из них, при применении дистанционного обучения</w:t>
            </w:r>
          </w:p>
        </w:tc>
        <w:tc>
          <w:tcPr>
            <w:tcW w:w="2312" w:type="dxa"/>
            <w:vMerge w:val="restart"/>
          </w:tcPr>
          <w:p w:rsidR="007C136F" w:rsidRDefault="00E74915">
            <w:pPr>
              <w:tabs>
                <w:tab w:val="left" w:pos="4140"/>
              </w:tabs>
              <w:jc w:val="center"/>
              <w:rPr>
                <w:b/>
              </w:rPr>
            </w:pPr>
            <w:r>
              <w:rPr>
                <w:b/>
              </w:rPr>
              <w:t>Форма контроля</w:t>
            </w:r>
          </w:p>
        </w:tc>
      </w:tr>
      <w:tr w:rsidR="007C136F">
        <w:trPr>
          <w:trHeight w:val="159"/>
        </w:trPr>
        <w:tc>
          <w:tcPr>
            <w:tcW w:w="568" w:type="dxa"/>
            <w:vMerge/>
          </w:tcPr>
          <w:p w:rsidR="007C136F" w:rsidRDefault="007C136F">
            <w:pPr>
              <w:tabs>
                <w:tab w:val="left" w:pos="4140"/>
              </w:tabs>
              <w:jc w:val="center"/>
              <w:rPr>
                <w:b/>
              </w:rPr>
            </w:pPr>
          </w:p>
        </w:tc>
        <w:tc>
          <w:tcPr>
            <w:tcW w:w="1559" w:type="dxa"/>
            <w:vMerge/>
          </w:tcPr>
          <w:p w:rsidR="007C136F" w:rsidRDefault="007C136F">
            <w:pPr>
              <w:tabs>
                <w:tab w:val="left" w:pos="4140"/>
              </w:tabs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7C136F" w:rsidRDefault="007C136F">
            <w:pPr>
              <w:tabs>
                <w:tab w:val="left" w:pos="4140"/>
              </w:tabs>
              <w:spacing w:before="20"/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7C136F" w:rsidRDefault="007C136F">
            <w:pPr>
              <w:tabs>
                <w:tab w:val="left" w:pos="4140"/>
              </w:tabs>
              <w:spacing w:before="20"/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7C136F" w:rsidRDefault="007C136F">
            <w:pPr>
              <w:tabs>
                <w:tab w:val="left" w:pos="4140"/>
              </w:tabs>
              <w:spacing w:before="20"/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2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Очные занятия</w:t>
            </w:r>
          </w:p>
        </w:tc>
        <w:tc>
          <w:tcPr>
            <w:tcW w:w="1134" w:type="dxa"/>
          </w:tcPr>
          <w:p w:rsidR="007C136F" w:rsidRDefault="00E7491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Дистанционные занятия</w:t>
            </w:r>
          </w:p>
        </w:tc>
        <w:tc>
          <w:tcPr>
            <w:tcW w:w="2312" w:type="dxa"/>
            <w:vMerge/>
          </w:tcPr>
          <w:p w:rsidR="007C136F" w:rsidRDefault="007C136F">
            <w:pPr>
              <w:tabs>
                <w:tab w:val="left" w:pos="4140"/>
              </w:tabs>
              <w:jc w:val="center"/>
              <w:rPr>
                <w:b/>
              </w:rPr>
            </w:pPr>
          </w:p>
        </w:tc>
      </w:tr>
      <w:tr w:rsidR="007C136F">
        <w:trPr>
          <w:trHeight w:val="556"/>
        </w:trPr>
        <w:tc>
          <w:tcPr>
            <w:tcW w:w="568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</w:pPr>
            <w:r>
              <w:t>Вводное занятие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7C136F" w:rsidRDefault="007C136F">
            <w:pPr>
              <w:tabs>
                <w:tab w:val="left" w:pos="4140"/>
              </w:tabs>
              <w:jc w:val="center"/>
            </w:pP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2</w:t>
            </w:r>
          </w:p>
        </w:tc>
        <w:tc>
          <w:tcPr>
            <w:tcW w:w="2312" w:type="dxa"/>
          </w:tcPr>
          <w:p w:rsidR="007C136F" w:rsidRDefault="00E74915">
            <w:r>
              <w:t>Наблюдение</w:t>
            </w:r>
          </w:p>
          <w:p w:rsidR="007C136F" w:rsidRDefault="00E74915">
            <w:r>
              <w:t xml:space="preserve">Опрос </w:t>
            </w:r>
          </w:p>
          <w:p w:rsidR="007C136F" w:rsidRDefault="00E74915">
            <w:r>
              <w:t xml:space="preserve">Прослушивание </w:t>
            </w:r>
          </w:p>
        </w:tc>
      </w:tr>
      <w:tr w:rsidR="007C136F">
        <w:trPr>
          <w:trHeight w:val="409"/>
        </w:trPr>
        <w:tc>
          <w:tcPr>
            <w:tcW w:w="568" w:type="dxa"/>
          </w:tcPr>
          <w:p w:rsidR="007C136F" w:rsidRDefault="00E74915">
            <w:pPr>
              <w:tabs>
                <w:tab w:val="left" w:pos="4140"/>
              </w:tabs>
              <w:jc w:val="center"/>
              <w:rPr>
                <w:highlight w:val="yellow"/>
              </w:rPr>
            </w:pPr>
            <w:r>
              <w:t>2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</w:pPr>
            <w:r>
              <w:t>Вокально-хоровая работа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9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47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56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42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14</w:t>
            </w:r>
          </w:p>
        </w:tc>
        <w:tc>
          <w:tcPr>
            <w:tcW w:w="2312" w:type="dxa"/>
          </w:tcPr>
          <w:p w:rsidR="007C136F" w:rsidRDefault="00E74915">
            <w:r>
              <w:t>Наблюдение</w:t>
            </w:r>
          </w:p>
          <w:p w:rsidR="007C136F" w:rsidRDefault="00E74915">
            <w:r>
              <w:t xml:space="preserve">Анализ </w:t>
            </w:r>
          </w:p>
          <w:p w:rsidR="007C136F" w:rsidRDefault="00E74915">
            <w:r>
              <w:t xml:space="preserve">Прослушивание </w:t>
            </w:r>
          </w:p>
          <w:p w:rsidR="007C136F" w:rsidRDefault="00E74915">
            <w:r>
              <w:t>Практическая работа</w:t>
            </w:r>
          </w:p>
          <w:p w:rsidR="007C136F" w:rsidRDefault="00E74915">
            <w:r>
              <w:t>Тестирование</w:t>
            </w:r>
          </w:p>
          <w:p w:rsidR="007C136F" w:rsidRDefault="00E74915">
            <w:r>
              <w:t>Отчетный концерт</w:t>
            </w:r>
          </w:p>
        </w:tc>
      </w:tr>
      <w:tr w:rsidR="007C136F">
        <w:trPr>
          <w:trHeight w:val="572"/>
        </w:trPr>
        <w:tc>
          <w:tcPr>
            <w:tcW w:w="568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3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</w:pPr>
            <w:r>
              <w:t>Слушание музыки (арт-терапия)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9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10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9</w:t>
            </w:r>
          </w:p>
        </w:tc>
        <w:tc>
          <w:tcPr>
            <w:tcW w:w="2312" w:type="dxa"/>
          </w:tcPr>
          <w:p w:rsidR="007C136F" w:rsidRDefault="00E74915">
            <w:r>
              <w:t>Анализ</w:t>
            </w:r>
          </w:p>
          <w:p w:rsidR="007C136F" w:rsidRDefault="00E74915">
            <w:r>
              <w:t>Опрос</w:t>
            </w:r>
          </w:p>
          <w:p w:rsidR="007C136F" w:rsidRDefault="00E74915">
            <w:r>
              <w:t>Наблюдение</w:t>
            </w:r>
          </w:p>
        </w:tc>
      </w:tr>
      <w:tr w:rsidR="007C136F">
        <w:trPr>
          <w:trHeight w:val="145"/>
        </w:trPr>
        <w:tc>
          <w:tcPr>
            <w:tcW w:w="568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4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</w:pPr>
            <w:r>
              <w:t>Музыкальная грамота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3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7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10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9</w:t>
            </w:r>
          </w:p>
        </w:tc>
        <w:tc>
          <w:tcPr>
            <w:tcW w:w="2312" w:type="dxa"/>
          </w:tcPr>
          <w:p w:rsidR="007C136F" w:rsidRDefault="00E74915">
            <w:pPr>
              <w:tabs>
                <w:tab w:val="left" w:pos="4140"/>
              </w:tabs>
            </w:pPr>
            <w:r>
              <w:t xml:space="preserve">Опрос </w:t>
            </w:r>
          </w:p>
          <w:p w:rsidR="007C136F" w:rsidRDefault="00E74915">
            <w:r>
              <w:t>Тестирование</w:t>
            </w:r>
          </w:p>
          <w:p w:rsidR="007C136F" w:rsidRDefault="00E74915">
            <w:pPr>
              <w:tabs>
                <w:tab w:val="left" w:pos="4140"/>
              </w:tabs>
            </w:pPr>
            <w:r>
              <w:t>Зачетная работа</w:t>
            </w:r>
          </w:p>
        </w:tc>
      </w:tr>
      <w:tr w:rsidR="007C136F">
        <w:trPr>
          <w:trHeight w:val="145"/>
        </w:trPr>
        <w:tc>
          <w:tcPr>
            <w:tcW w:w="568" w:type="dxa"/>
          </w:tcPr>
          <w:p w:rsidR="007C136F" w:rsidRDefault="00E74915">
            <w:pPr>
              <w:tabs>
                <w:tab w:val="left" w:pos="4140"/>
              </w:tabs>
              <w:jc w:val="center"/>
              <w:rPr>
                <w:highlight w:val="yellow"/>
              </w:rPr>
            </w:pPr>
            <w:r>
              <w:t>5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</w:pPr>
            <w:r>
              <w:t xml:space="preserve">Певческие упражнения 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15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16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9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7</w:t>
            </w:r>
          </w:p>
        </w:tc>
        <w:tc>
          <w:tcPr>
            <w:tcW w:w="2312" w:type="dxa"/>
          </w:tcPr>
          <w:p w:rsidR="007C136F" w:rsidRDefault="00E74915">
            <w:r>
              <w:t>Наблюдение</w:t>
            </w:r>
          </w:p>
          <w:p w:rsidR="007C136F" w:rsidRDefault="00E74915">
            <w:r>
              <w:t xml:space="preserve">Анализ  </w:t>
            </w:r>
          </w:p>
          <w:p w:rsidR="007C136F" w:rsidRDefault="00E74915">
            <w:r>
              <w:t>Прослушивание</w:t>
            </w:r>
          </w:p>
          <w:p w:rsidR="007C136F" w:rsidRDefault="00E74915">
            <w:r>
              <w:lastRenderedPageBreak/>
              <w:t>Практическая работа</w:t>
            </w:r>
          </w:p>
        </w:tc>
      </w:tr>
      <w:tr w:rsidR="007C136F">
        <w:trPr>
          <w:trHeight w:val="145"/>
        </w:trPr>
        <w:tc>
          <w:tcPr>
            <w:tcW w:w="568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lastRenderedPageBreak/>
              <w:t>6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</w:pPr>
            <w:r>
              <w:t xml:space="preserve"> Техника пения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12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4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8</w:t>
            </w:r>
          </w:p>
        </w:tc>
        <w:tc>
          <w:tcPr>
            <w:tcW w:w="2312" w:type="dxa"/>
          </w:tcPr>
          <w:p w:rsidR="007C136F" w:rsidRDefault="00E74915">
            <w:pPr>
              <w:tabs>
                <w:tab w:val="left" w:pos="4140"/>
              </w:tabs>
            </w:pPr>
            <w:r>
              <w:t xml:space="preserve">Наблюдение </w:t>
            </w:r>
          </w:p>
          <w:p w:rsidR="007C136F" w:rsidRDefault="00E74915">
            <w:pPr>
              <w:tabs>
                <w:tab w:val="left" w:pos="4140"/>
              </w:tabs>
            </w:pPr>
            <w:r>
              <w:t xml:space="preserve">Анализ   </w:t>
            </w:r>
          </w:p>
          <w:p w:rsidR="007C136F" w:rsidRDefault="00E74915">
            <w:pPr>
              <w:tabs>
                <w:tab w:val="left" w:pos="4140"/>
              </w:tabs>
            </w:pPr>
            <w:r>
              <w:t xml:space="preserve">Прослушивание </w:t>
            </w:r>
          </w:p>
          <w:p w:rsidR="007C136F" w:rsidRDefault="00E74915">
            <w:pPr>
              <w:tabs>
                <w:tab w:val="left" w:pos="4140"/>
              </w:tabs>
            </w:pPr>
            <w:r>
              <w:t xml:space="preserve">Практическая работа  </w:t>
            </w:r>
          </w:p>
          <w:p w:rsidR="007C136F" w:rsidRDefault="00E74915">
            <w:r>
              <w:t>Тестирование</w:t>
            </w:r>
          </w:p>
          <w:p w:rsidR="007C136F" w:rsidRDefault="00E74915">
            <w:pPr>
              <w:tabs>
                <w:tab w:val="left" w:pos="4140"/>
              </w:tabs>
            </w:pPr>
            <w:r>
              <w:t>Отчетный концерт</w:t>
            </w:r>
          </w:p>
        </w:tc>
      </w:tr>
      <w:tr w:rsidR="007C136F">
        <w:trPr>
          <w:trHeight w:val="634"/>
        </w:trPr>
        <w:tc>
          <w:tcPr>
            <w:tcW w:w="568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7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</w:pPr>
            <w:r>
              <w:t xml:space="preserve"> Пение в ансамбле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12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10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2</w:t>
            </w:r>
          </w:p>
        </w:tc>
        <w:tc>
          <w:tcPr>
            <w:tcW w:w="2312" w:type="dxa"/>
          </w:tcPr>
          <w:p w:rsidR="007C136F" w:rsidRDefault="00E74915">
            <w:pPr>
              <w:tabs>
                <w:tab w:val="left" w:pos="4140"/>
              </w:tabs>
            </w:pPr>
            <w:r>
              <w:t xml:space="preserve">Наблюдение </w:t>
            </w:r>
          </w:p>
          <w:p w:rsidR="007C136F" w:rsidRDefault="00E74915">
            <w:pPr>
              <w:tabs>
                <w:tab w:val="left" w:pos="4140"/>
              </w:tabs>
            </w:pPr>
            <w:r>
              <w:t xml:space="preserve">Анализ   </w:t>
            </w:r>
          </w:p>
          <w:p w:rsidR="007C136F" w:rsidRDefault="00E74915">
            <w:pPr>
              <w:tabs>
                <w:tab w:val="left" w:pos="4140"/>
              </w:tabs>
            </w:pPr>
            <w:r>
              <w:t xml:space="preserve">Прослушивание </w:t>
            </w:r>
          </w:p>
          <w:p w:rsidR="007C136F" w:rsidRDefault="00E74915">
            <w:pPr>
              <w:tabs>
                <w:tab w:val="left" w:pos="4140"/>
              </w:tabs>
            </w:pPr>
            <w:r>
              <w:t xml:space="preserve">Практическая работа  </w:t>
            </w:r>
          </w:p>
          <w:p w:rsidR="007C136F" w:rsidRDefault="00E74915">
            <w:pPr>
              <w:tabs>
                <w:tab w:val="left" w:pos="4140"/>
              </w:tabs>
            </w:pPr>
            <w:r>
              <w:t>Отчетный концерт</w:t>
            </w:r>
          </w:p>
        </w:tc>
      </w:tr>
      <w:tr w:rsidR="007C136F">
        <w:trPr>
          <w:trHeight w:val="525"/>
        </w:trPr>
        <w:tc>
          <w:tcPr>
            <w:tcW w:w="568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8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</w:pPr>
            <w:r>
              <w:t>Сценическая культура вокалиста.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4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22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26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4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22</w:t>
            </w:r>
          </w:p>
        </w:tc>
        <w:tc>
          <w:tcPr>
            <w:tcW w:w="2312" w:type="dxa"/>
          </w:tcPr>
          <w:p w:rsidR="007C136F" w:rsidRDefault="00E74915">
            <w:pPr>
              <w:tabs>
                <w:tab w:val="left" w:pos="4140"/>
              </w:tabs>
            </w:pPr>
            <w:r>
              <w:t>Наблюдение</w:t>
            </w:r>
          </w:p>
          <w:p w:rsidR="007C136F" w:rsidRDefault="00E74915">
            <w:pPr>
              <w:tabs>
                <w:tab w:val="left" w:pos="4140"/>
              </w:tabs>
            </w:pPr>
            <w:r>
              <w:t xml:space="preserve">Анализ </w:t>
            </w:r>
          </w:p>
          <w:p w:rsidR="007C136F" w:rsidRDefault="00E74915">
            <w:pPr>
              <w:tabs>
                <w:tab w:val="left" w:pos="4140"/>
              </w:tabs>
            </w:pPr>
            <w:r>
              <w:t xml:space="preserve">Прослушивание </w:t>
            </w:r>
          </w:p>
          <w:p w:rsidR="007C136F" w:rsidRDefault="00E74915">
            <w:pPr>
              <w:tabs>
                <w:tab w:val="left" w:pos="4140"/>
              </w:tabs>
            </w:pPr>
            <w:r>
              <w:t>Практическая работа</w:t>
            </w:r>
          </w:p>
          <w:p w:rsidR="007C136F" w:rsidRDefault="00E74915">
            <w:r>
              <w:t xml:space="preserve">Опрос </w:t>
            </w:r>
          </w:p>
          <w:p w:rsidR="007C136F" w:rsidRDefault="00E74915">
            <w:pPr>
              <w:tabs>
                <w:tab w:val="left" w:pos="4140"/>
              </w:tabs>
            </w:pPr>
            <w:r>
              <w:t>Отчетный концерт</w:t>
            </w:r>
          </w:p>
        </w:tc>
      </w:tr>
      <w:tr w:rsidR="007C136F">
        <w:trPr>
          <w:trHeight w:val="145"/>
        </w:trPr>
        <w:tc>
          <w:tcPr>
            <w:tcW w:w="568" w:type="dxa"/>
          </w:tcPr>
          <w:p w:rsidR="007C136F" w:rsidRDefault="007C136F">
            <w:pPr>
              <w:tabs>
                <w:tab w:val="left" w:pos="4140"/>
              </w:tabs>
              <w:jc w:val="center"/>
            </w:pP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</w:pPr>
            <w:r>
              <w:t>Итого: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21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123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144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71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73</w:t>
            </w:r>
          </w:p>
        </w:tc>
        <w:tc>
          <w:tcPr>
            <w:tcW w:w="2312" w:type="dxa"/>
          </w:tcPr>
          <w:p w:rsidR="007C136F" w:rsidRDefault="007C136F">
            <w:pPr>
              <w:tabs>
                <w:tab w:val="left" w:pos="4140"/>
              </w:tabs>
              <w:jc w:val="center"/>
            </w:pPr>
          </w:p>
        </w:tc>
      </w:tr>
    </w:tbl>
    <w:p w:rsidR="007C136F" w:rsidRDefault="007C136F">
      <w:pPr>
        <w:tabs>
          <w:tab w:val="left" w:pos="4140"/>
        </w:tabs>
        <w:spacing w:before="20" w:after="40"/>
        <w:jc w:val="center"/>
        <w:rPr>
          <w:b/>
          <w:lang w:val="en-US"/>
        </w:rPr>
      </w:pPr>
    </w:p>
    <w:p w:rsidR="007C136F" w:rsidRDefault="00E74915">
      <w:pPr>
        <w:tabs>
          <w:tab w:val="left" w:pos="4140"/>
        </w:tabs>
        <w:spacing w:before="20" w:after="40"/>
        <w:jc w:val="center"/>
        <w:rPr>
          <w:b/>
        </w:rPr>
      </w:pPr>
      <w:r>
        <w:rPr>
          <w:b/>
        </w:rPr>
        <w:t>4 год обучения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559"/>
        <w:gridCol w:w="1134"/>
        <w:gridCol w:w="1134"/>
        <w:gridCol w:w="1134"/>
        <w:gridCol w:w="1134"/>
        <w:gridCol w:w="1134"/>
        <w:gridCol w:w="2268"/>
      </w:tblGrid>
      <w:tr w:rsidR="007C136F">
        <w:trPr>
          <w:trHeight w:val="810"/>
        </w:trPr>
        <w:tc>
          <w:tcPr>
            <w:tcW w:w="568" w:type="dxa"/>
            <w:vMerge w:val="restart"/>
          </w:tcPr>
          <w:p w:rsidR="007C136F" w:rsidRDefault="00E74915">
            <w:pPr>
              <w:tabs>
                <w:tab w:val="left" w:pos="4140"/>
              </w:tabs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  <w:p w:rsidR="007C136F" w:rsidRDefault="007C136F">
            <w:pPr>
              <w:tabs>
                <w:tab w:val="left" w:pos="4140"/>
              </w:tabs>
              <w:jc w:val="center"/>
              <w:rPr>
                <w:b/>
              </w:rPr>
            </w:pPr>
          </w:p>
        </w:tc>
        <w:tc>
          <w:tcPr>
            <w:tcW w:w="1559" w:type="dxa"/>
            <w:vMerge w:val="restart"/>
          </w:tcPr>
          <w:p w:rsidR="007C136F" w:rsidRDefault="00E74915">
            <w:pPr>
              <w:tabs>
                <w:tab w:val="left" w:pos="4140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Тема </w:t>
            </w:r>
          </w:p>
        </w:tc>
        <w:tc>
          <w:tcPr>
            <w:tcW w:w="1134" w:type="dxa"/>
            <w:vMerge w:val="restart"/>
          </w:tcPr>
          <w:p w:rsidR="007C136F" w:rsidRDefault="00E74915">
            <w:pPr>
              <w:tabs>
                <w:tab w:val="left" w:pos="4140"/>
              </w:tabs>
              <w:spacing w:before="20"/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1134" w:type="dxa"/>
            <w:vMerge w:val="restart"/>
          </w:tcPr>
          <w:p w:rsidR="007C136F" w:rsidRDefault="00E74915">
            <w:pPr>
              <w:tabs>
                <w:tab w:val="left" w:pos="4140"/>
              </w:tabs>
              <w:spacing w:before="20"/>
              <w:jc w:val="center"/>
              <w:rPr>
                <w:b/>
              </w:rPr>
            </w:pPr>
            <w:r>
              <w:rPr>
                <w:b/>
              </w:rPr>
              <w:t xml:space="preserve">Практика  </w:t>
            </w:r>
          </w:p>
        </w:tc>
        <w:tc>
          <w:tcPr>
            <w:tcW w:w="1134" w:type="dxa"/>
            <w:vMerge w:val="restart"/>
          </w:tcPr>
          <w:p w:rsidR="007C136F" w:rsidRDefault="00E74915">
            <w:pPr>
              <w:tabs>
                <w:tab w:val="left" w:pos="4140"/>
              </w:tabs>
              <w:spacing w:before="20"/>
              <w:jc w:val="center"/>
              <w:rPr>
                <w:b/>
              </w:rPr>
            </w:pPr>
            <w:r>
              <w:rPr>
                <w:b/>
              </w:rPr>
              <w:t>Общее кол-во часов</w:t>
            </w:r>
          </w:p>
        </w:tc>
        <w:tc>
          <w:tcPr>
            <w:tcW w:w="2268" w:type="dxa"/>
            <w:gridSpan w:val="2"/>
          </w:tcPr>
          <w:p w:rsidR="007C136F" w:rsidRDefault="00E74915">
            <w:pPr>
              <w:rPr>
                <w:b/>
              </w:rPr>
            </w:pPr>
            <w:r>
              <w:rPr>
                <w:b/>
              </w:rPr>
              <w:t>Из них, при применении дистанционного обучения</w:t>
            </w:r>
          </w:p>
        </w:tc>
        <w:tc>
          <w:tcPr>
            <w:tcW w:w="2268" w:type="dxa"/>
            <w:vMerge w:val="restart"/>
          </w:tcPr>
          <w:p w:rsidR="007C136F" w:rsidRDefault="00E74915">
            <w:pPr>
              <w:tabs>
                <w:tab w:val="left" w:pos="4140"/>
              </w:tabs>
              <w:jc w:val="center"/>
              <w:rPr>
                <w:b/>
              </w:rPr>
            </w:pPr>
            <w:r>
              <w:rPr>
                <w:b/>
              </w:rPr>
              <w:t>Форма контроля</w:t>
            </w:r>
          </w:p>
        </w:tc>
      </w:tr>
      <w:tr w:rsidR="007C136F">
        <w:trPr>
          <w:trHeight w:val="279"/>
        </w:trPr>
        <w:tc>
          <w:tcPr>
            <w:tcW w:w="568" w:type="dxa"/>
            <w:vMerge/>
          </w:tcPr>
          <w:p w:rsidR="007C136F" w:rsidRDefault="007C136F">
            <w:pPr>
              <w:tabs>
                <w:tab w:val="left" w:pos="4140"/>
              </w:tabs>
              <w:jc w:val="center"/>
              <w:rPr>
                <w:b/>
              </w:rPr>
            </w:pPr>
          </w:p>
        </w:tc>
        <w:tc>
          <w:tcPr>
            <w:tcW w:w="1559" w:type="dxa"/>
            <w:vMerge/>
          </w:tcPr>
          <w:p w:rsidR="007C136F" w:rsidRDefault="007C136F">
            <w:pPr>
              <w:tabs>
                <w:tab w:val="left" w:pos="4140"/>
              </w:tabs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7C136F" w:rsidRDefault="007C136F">
            <w:pPr>
              <w:tabs>
                <w:tab w:val="left" w:pos="4140"/>
              </w:tabs>
              <w:spacing w:before="20"/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7C136F" w:rsidRDefault="007C136F">
            <w:pPr>
              <w:tabs>
                <w:tab w:val="left" w:pos="4140"/>
              </w:tabs>
              <w:spacing w:before="20"/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7C136F" w:rsidRDefault="007C136F">
            <w:pPr>
              <w:tabs>
                <w:tab w:val="left" w:pos="4140"/>
              </w:tabs>
              <w:spacing w:before="20"/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2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Очные занятия </w:t>
            </w:r>
          </w:p>
        </w:tc>
        <w:tc>
          <w:tcPr>
            <w:tcW w:w="1134" w:type="dxa"/>
          </w:tcPr>
          <w:p w:rsidR="007C136F" w:rsidRDefault="00E7491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Дистанционные занятия</w:t>
            </w:r>
          </w:p>
        </w:tc>
        <w:tc>
          <w:tcPr>
            <w:tcW w:w="2268" w:type="dxa"/>
            <w:vMerge/>
          </w:tcPr>
          <w:p w:rsidR="007C136F" w:rsidRDefault="007C136F">
            <w:pPr>
              <w:tabs>
                <w:tab w:val="left" w:pos="4140"/>
              </w:tabs>
              <w:jc w:val="center"/>
              <w:rPr>
                <w:b/>
              </w:rPr>
            </w:pPr>
          </w:p>
        </w:tc>
      </w:tr>
      <w:tr w:rsidR="007C136F">
        <w:trPr>
          <w:trHeight w:val="553"/>
        </w:trPr>
        <w:tc>
          <w:tcPr>
            <w:tcW w:w="568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</w:pPr>
            <w:r>
              <w:t>Вводное занятие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7C136F" w:rsidRDefault="007C136F">
            <w:pPr>
              <w:tabs>
                <w:tab w:val="left" w:pos="4140"/>
              </w:tabs>
              <w:jc w:val="center"/>
            </w:pP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2</w:t>
            </w:r>
          </w:p>
        </w:tc>
        <w:tc>
          <w:tcPr>
            <w:tcW w:w="2268" w:type="dxa"/>
          </w:tcPr>
          <w:p w:rsidR="007C136F" w:rsidRDefault="00E74915">
            <w:r>
              <w:t>Наблюдение</w:t>
            </w:r>
          </w:p>
          <w:p w:rsidR="007C136F" w:rsidRDefault="00E74915">
            <w:r>
              <w:t xml:space="preserve">Опрос </w:t>
            </w:r>
          </w:p>
          <w:p w:rsidR="007C136F" w:rsidRDefault="00E74915">
            <w:r>
              <w:t xml:space="preserve">Прослушивание </w:t>
            </w:r>
          </w:p>
        </w:tc>
      </w:tr>
      <w:tr w:rsidR="007C136F">
        <w:trPr>
          <w:trHeight w:val="601"/>
        </w:trPr>
        <w:tc>
          <w:tcPr>
            <w:tcW w:w="568" w:type="dxa"/>
          </w:tcPr>
          <w:p w:rsidR="007C136F" w:rsidRDefault="00E74915">
            <w:pPr>
              <w:tabs>
                <w:tab w:val="left" w:pos="4140"/>
              </w:tabs>
              <w:jc w:val="center"/>
              <w:rPr>
                <w:highlight w:val="yellow"/>
              </w:rPr>
            </w:pPr>
            <w:r>
              <w:t>2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</w:pPr>
            <w:r>
              <w:t>Вокально-хоровая работа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8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46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54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34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20</w:t>
            </w:r>
          </w:p>
        </w:tc>
        <w:tc>
          <w:tcPr>
            <w:tcW w:w="2268" w:type="dxa"/>
          </w:tcPr>
          <w:p w:rsidR="007C136F" w:rsidRDefault="00E74915">
            <w:r>
              <w:t>Наблюдение</w:t>
            </w:r>
          </w:p>
          <w:p w:rsidR="007C136F" w:rsidRDefault="00E74915">
            <w:r>
              <w:t xml:space="preserve">Анализ </w:t>
            </w:r>
          </w:p>
          <w:p w:rsidR="007C136F" w:rsidRDefault="00E74915">
            <w:r>
              <w:t xml:space="preserve">Прослушивание </w:t>
            </w:r>
          </w:p>
          <w:p w:rsidR="007C136F" w:rsidRDefault="00E74915">
            <w:r>
              <w:t>Практическая работа</w:t>
            </w:r>
          </w:p>
          <w:p w:rsidR="007C136F" w:rsidRDefault="00E74915">
            <w:r>
              <w:t xml:space="preserve">Тестирование </w:t>
            </w:r>
          </w:p>
          <w:p w:rsidR="007C136F" w:rsidRDefault="00E74915">
            <w:r>
              <w:t>Отчетный концерт</w:t>
            </w:r>
          </w:p>
        </w:tc>
      </w:tr>
      <w:tr w:rsidR="007C136F">
        <w:trPr>
          <w:trHeight w:val="553"/>
        </w:trPr>
        <w:tc>
          <w:tcPr>
            <w:tcW w:w="568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3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</w:pPr>
            <w:r>
              <w:t>Слушание музыки (арт-терапия)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9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10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9</w:t>
            </w:r>
          </w:p>
        </w:tc>
        <w:tc>
          <w:tcPr>
            <w:tcW w:w="2268" w:type="dxa"/>
          </w:tcPr>
          <w:p w:rsidR="007C136F" w:rsidRDefault="00E74915">
            <w:r>
              <w:t>Анализ</w:t>
            </w:r>
          </w:p>
          <w:p w:rsidR="007C136F" w:rsidRDefault="00E74915">
            <w:r>
              <w:t>Опрос</w:t>
            </w:r>
          </w:p>
          <w:p w:rsidR="007C136F" w:rsidRDefault="00E74915">
            <w:r>
              <w:t>Наблюдение</w:t>
            </w:r>
          </w:p>
        </w:tc>
      </w:tr>
      <w:tr w:rsidR="007C136F">
        <w:trPr>
          <w:trHeight w:val="553"/>
        </w:trPr>
        <w:tc>
          <w:tcPr>
            <w:tcW w:w="568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4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</w:pPr>
            <w:r>
              <w:t>Музыкальная грамота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3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7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10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9</w:t>
            </w:r>
          </w:p>
        </w:tc>
        <w:tc>
          <w:tcPr>
            <w:tcW w:w="2268" w:type="dxa"/>
          </w:tcPr>
          <w:p w:rsidR="007C136F" w:rsidRDefault="00E74915">
            <w:pPr>
              <w:tabs>
                <w:tab w:val="left" w:pos="4140"/>
              </w:tabs>
            </w:pPr>
            <w:r>
              <w:t>Опрос</w:t>
            </w:r>
          </w:p>
          <w:p w:rsidR="007C136F" w:rsidRDefault="00E74915">
            <w:r>
              <w:t>Тестирование</w:t>
            </w:r>
          </w:p>
          <w:p w:rsidR="007C136F" w:rsidRDefault="00E74915">
            <w:pPr>
              <w:tabs>
                <w:tab w:val="left" w:pos="4140"/>
              </w:tabs>
            </w:pPr>
            <w:r>
              <w:t>Зачетная работа</w:t>
            </w:r>
          </w:p>
        </w:tc>
      </w:tr>
      <w:tr w:rsidR="007C136F">
        <w:trPr>
          <w:trHeight w:val="553"/>
        </w:trPr>
        <w:tc>
          <w:tcPr>
            <w:tcW w:w="568" w:type="dxa"/>
          </w:tcPr>
          <w:p w:rsidR="007C136F" w:rsidRDefault="00E74915">
            <w:pPr>
              <w:tabs>
                <w:tab w:val="left" w:pos="4140"/>
              </w:tabs>
              <w:jc w:val="center"/>
              <w:rPr>
                <w:highlight w:val="yellow"/>
              </w:rPr>
            </w:pPr>
            <w:r>
              <w:t>5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</w:pPr>
            <w:r>
              <w:t xml:space="preserve">Певческие упражнения 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15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16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6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10</w:t>
            </w:r>
          </w:p>
        </w:tc>
        <w:tc>
          <w:tcPr>
            <w:tcW w:w="2268" w:type="dxa"/>
          </w:tcPr>
          <w:p w:rsidR="007C136F" w:rsidRDefault="00E74915">
            <w:r>
              <w:t xml:space="preserve">Наблюдение </w:t>
            </w:r>
          </w:p>
          <w:p w:rsidR="007C136F" w:rsidRDefault="00E74915">
            <w:r>
              <w:t xml:space="preserve">Анализ   </w:t>
            </w:r>
          </w:p>
          <w:p w:rsidR="007C136F" w:rsidRDefault="00E74915">
            <w:r>
              <w:t xml:space="preserve">Прослушивание </w:t>
            </w:r>
          </w:p>
          <w:p w:rsidR="007C136F" w:rsidRDefault="00E74915">
            <w:r>
              <w:lastRenderedPageBreak/>
              <w:t>Практическая работа</w:t>
            </w:r>
          </w:p>
        </w:tc>
      </w:tr>
      <w:tr w:rsidR="007C136F">
        <w:trPr>
          <w:trHeight w:val="553"/>
        </w:trPr>
        <w:tc>
          <w:tcPr>
            <w:tcW w:w="568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lastRenderedPageBreak/>
              <w:t>6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</w:pPr>
            <w:r>
              <w:t>Техника пения: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9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10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6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4</w:t>
            </w:r>
          </w:p>
        </w:tc>
        <w:tc>
          <w:tcPr>
            <w:tcW w:w="2268" w:type="dxa"/>
          </w:tcPr>
          <w:p w:rsidR="007C136F" w:rsidRDefault="00E74915">
            <w:pPr>
              <w:tabs>
                <w:tab w:val="left" w:pos="4140"/>
              </w:tabs>
            </w:pPr>
            <w:r>
              <w:t xml:space="preserve">Наблюдение </w:t>
            </w:r>
          </w:p>
          <w:p w:rsidR="007C136F" w:rsidRDefault="00E74915">
            <w:pPr>
              <w:tabs>
                <w:tab w:val="left" w:pos="4140"/>
              </w:tabs>
            </w:pPr>
            <w:r>
              <w:t xml:space="preserve">Анализ   </w:t>
            </w:r>
          </w:p>
          <w:p w:rsidR="007C136F" w:rsidRDefault="00E74915">
            <w:pPr>
              <w:tabs>
                <w:tab w:val="left" w:pos="4140"/>
              </w:tabs>
            </w:pPr>
            <w:r>
              <w:t xml:space="preserve">Прослушивание </w:t>
            </w:r>
          </w:p>
          <w:p w:rsidR="007C136F" w:rsidRDefault="00E74915">
            <w:pPr>
              <w:tabs>
                <w:tab w:val="left" w:pos="4140"/>
              </w:tabs>
            </w:pPr>
            <w:r>
              <w:t>Практическая работа</w:t>
            </w:r>
          </w:p>
          <w:p w:rsidR="007C136F" w:rsidRDefault="00E74915">
            <w:r>
              <w:t>Тестирование</w:t>
            </w:r>
          </w:p>
          <w:p w:rsidR="007C136F" w:rsidRDefault="00E74915">
            <w:pPr>
              <w:tabs>
                <w:tab w:val="left" w:pos="4140"/>
              </w:tabs>
            </w:pPr>
            <w:r>
              <w:t>Отчетный концерт</w:t>
            </w:r>
          </w:p>
        </w:tc>
      </w:tr>
      <w:tr w:rsidR="007C136F">
        <w:trPr>
          <w:trHeight w:val="513"/>
        </w:trPr>
        <w:tc>
          <w:tcPr>
            <w:tcW w:w="568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7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</w:pPr>
            <w:r>
              <w:t>Пение в ансамбле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15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16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12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4</w:t>
            </w:r>
          </w:p>
        </w:tc>
        <w:tc>
          <w:tcPr>
            <w:tcW w:w="2268" w:type="dxa"/>
          </w:tcPr>
          <w:p w:rsidR="007C136F" w:rsidRDefault="00E74915">
            <w:pPr>
              <w:tabs>
                <w:tab w:val="left" w:pos="4140"/>
              </w:tabs>
            </w:pPr>
            <w:r>
              <w:t xml:space="preserve">Наблюдение </w:t>
            </w:r>
          </w:p>
          <w:p w:rsidR="007C136F" w:rsidRDefault="00E74915">
            <w:pPr>
              <w:tabs>
                <w:tab w:val="left" w:pos="4140"/>
              </w:tabs>
            </w:pPr>
            <w:r>
              <w:t xml:space="preserve">Анализ   </w:t>
            </w:r>
          </w:p>
          <w:p w:rsidR="007C136F" w:rsidRDefault="00E74915">
            <w:pPr>
              <w:tabs>
                <w:tab w:val="left" w:pos="4140"/>
              </w:tabs>
            </w:pPr>
            <w:r>
              <w:t xml:space="preserve">Прослушивание </w:t>
            </w:r>
          </w:p>
          <w:p w:rsidR="007C136F" w:rsidRDefault="00E74915">
            <w:pPr>
              <w:tabs>
                <w:tab w:val="left" w:pos="4140"/>
              </w:tabs>
            </w:pPr>
            <w:r>
              <w:t>Практическая работа</w:t>
            </w:r>
          </w:p>
          <w:p w:rsidR="007C136F" w:rsidRDefault="00E74915">
            <w:pPr>
              <w:tabs>
                <w:tab w:val="left" w:pos="4140"/>
              </w:tabs>
            </w:pPr>
            <w:r>
              <w:t>Отчетный концерт</w:t>
            </w:r>
          </w:p>
        </w:tc>
      </w:tr>
      <w:tr w:rsidR="007C136F">
        <w:trPr>
          <w:trHeight w:val="521"/>
        </w:trPr>
        <w:tc>
          <w:tcPr>
            <w:tcW w:w="568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8</w:t>
            </w: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</w:pPr>
            <w:r>
              <w:t>Сценическая культура вокалиста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3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23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26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12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14</w:t>
            </w:r>
          </w:p>
        </w:tc>
        <w:tc>
          <w:tcPr>
            <w:tcW w:w="2268" w:type="dxa"/>
          </w:tcPr>
          <w:p w:rsidR="007C136F" w:rsidRDefault="00E74915">
            <w:pPr>
              <w:tabs>
                <w:tab w:val="left" w:pos="4140"/>
              </w:tabs>
            </w:pPr>
            <w:r>
              <w:t xml:space="preserve">Наблюдение </w:t>
            </w:r>
          </w:p>
          <w:p w:rsidR="007C136F" w:rsidRDefault="00E74915">
            <w:pPr>
              <w:tabs>
                <w:tab w:val="left" w:pos="4140"/>
              </w:tabs>
            </w:pPr>
            <w:r>
              <w:t xml:space="preserve">Анализ   </w:t>
            </w:r>
          </w:p>
          <w:p w:rsidR="007C136F" w:rsidRDefault="00E74915">
            <w:pPr>
              <w:tabs>
                <w:tab w:val="left" w:pos="4140"/>
              </w:tabs>
            </w:pPr>
            <w:r>
              <w:t xml:space="preserve">Прослушивание </w:t>
            </w:r>
          </w:p>
          <w:p w:rsidR="007C136F" w:rsidRDefault="00E74915">
            <w:pPr>
              <w:tabs>
                <w:tab w:val="left" w:pos="4140"/>
              </w:tabs>
            </w:pPr>
            <w:r>
              <w:t>Практическая работа</w:t>
            </w:r>
          </w:p>
          <w:p w:rsidR="007C136F" w:rsidRDefault="00E74915">
            <w:r>
              <w:t>Тестирование</w:t>
            </w:r>
          </w:p>
          <w:p w:rsidR="007C136F" w:rsidRDefault="00E74915">
            <w:pPr>
              <w:tabs>
                <w:tab w:val="left" w:pos="4140"/>
              </w:tabs>
            </w:pPr>
            <w:r>
              <w:t>Отчетный концерт</w:t>
            </w:r>
          </w:p>
        </w:tc>
      </w:tr>
      <w:tr w:rsidR="007C136F">
        <w:trPr>
          <w:trHeight w:val="569"/>
        </w:trPr>
        <w:tc>
          <w:tcPr>
            <w:tcW w:w="568" w:type="dxa"/>
          </w:tcPr>
          <w:p w:rsidR="007C136F" w:rsidRDefault="007C136F">
            <w:pPr>
              <w:tabs>
                <w:tab w:val="left" w:pos="4140"/>
              </w:tabs>
              <w:jc w:val="center"/>
            </w:pPr>
          </w:p>
        </w:tc>
        <w:tc>
          <w:tcPr>
            <w:tcW w:w="1559" w:type="dxa"/>
          </w:tcPr>
          <w:p w:rsidR="007C136F" w:rsidRDefault="00E74915">
            <w:pPr>
              <w:tabs>
                <w:tab w:val="left" w:pos="4140"/>
              </w:tabs>
            </w:pPr>
            <w:r>
              <w:t>Итого: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19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spacing w:before="60" w:after="60" w:line="312" w:lineRule="auto"/>
              <w:jc w:val="center"/>
            </w:pPr>
            <w:r>
              <w:t>125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144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72</w:t>
            </w:r>
          </w:p>
        </w:tc>
        <w:tc>
          <w:tcPr>
            <w:tcW w:w="1134" w:type="dxa"/>
          </w:tcPr>
          <w:p w:rsidR="007C136F" w:rsidRDefault="00E74915">
            <w:pPr>
              <w:tabs>
                <w:tab w:val="left" w:pos="4140"/>
              </w:tabs>
              <w:jc w:val="center"/>
            </w:pPr>
            <w:r>
              <w:t>72</w:t>
            </w:r>
          </w:p>
        </w:tc>
        <w:tc>
          <w:tcPr>
            <w:tcW w:w="2268" w:type="dxa"/>
          </w:tcPr>
          <w:p w:rsidR="007C136F" w:rsidRDefault="007C136F">
            <w:pPr>
              <w:tabs>
                <w:tab w:val="left" w:pos="4140"/>
              </w:tabs>
              <w:jc w:val="center"/>
            </w:pPr>
          </w:p>
        </w:tc>
      </w:tr>
    </w:tbl>
    <w:p w:rsidR="007C136F" w:rsidRDefault="007C136F">
      <w:pPr>
        <w:tabs>
          <w:tab w:val="left" w:pos="4140"/>
        </w:tabs>
        <w:spacing w:before="40" w:after="40"/>
        <w:jc w:val="center"/>
        <w:rPr>
          <w:b/>
          <w:lang w:val="en-US"/>
        </w:rPr>
      </w:pPr>
    </w:p>
    <w:p w:rsidR="007C136F" w:rsidRDefault="00E74915">
      <w:pPr>
        <w:tabs>
          <w:tab w:val="left" w:pos="4140"/>
        </w:tabs>
        <w:spacing w:before="60" w:after="60"/>
        <w:jc w:val="center"/>
        <w:rPr>
          <w:b/>
        </w:rPr>
      </w:pPr>
      <w:r>
        <w:rPr>
          <w:b/>
          <w:lang w:val="en-US"/>
        </w:rPr>
        <w:t xml:space="preserve">III. </w:t>
      </w:r>
      <w:r>
        <w:rPr>
          <w:b/>
        </w:rPr>
        <w:t>СОДЕРЖАНИЕ УЧЕБНОГО ПЛАНА</w:t>
      </w:r>
    </w:p>
    <w:p w:rsidR="007C136F" w:rsidRDefault="00E74915">
      <w:pPr>
        <w:tabs>
          <w:tab w:val="left" w:pos="4140"/>
        </w:tabs>
        <w:spacing w:before="60" w:after="60"/>
        <w:jc w:val="center"/>
        <w:rPr>
          <w:b/>
        </w:rPr>
      </w:pPr>
      <w:r>
        <w:rPr>
          <w:b/>
        </w:rPr>
        <w:t>1 год обучения</w:t>
      </w:r>
    </w:p>
    <w:p w:rsidR="007C136F" w:rsidRDefault="00E74915">
      <w:pPr>
        <w:numPr>
          <w:ilvl w:val="0"/>
          <w:numId w:val="8"/>
        </w:numPr>
        <w:tabs>
          <w:tab w:val="clear" w:pos="720"/>
          <w:tab w:val="left" w:pos="426"/>
          <w:tab w:val="left" w:pos="4140"/>
        </w:tabs>
        <w:spacing w:before="40" w:after="60"/>
        <w:ind w:left="0" w:firstLine="0"/>
      </w:pPr>
      <w:r>
        <w:rPr>
          <w:b/>
        </w:rPr>
        <w:t xml:space="preserve">Вводное занятие. </w:t>
      </w:r>
    </w:p>
    <w:p w:rsidR="007C136F" w:rsidRDefault="00E74915">
      <w:pPr>
        <w:numPr>
          <w:ilvl w:val="0"/>
          <w:numId w:val="9"/>
        </w:numPr>
        <w:tabs>
          <w:tab w:val="left" w:pos="426"/>
        </w:tabs>
        <w:spacing w:before="40" w:after="60"/>
        <w:ind w:left="0" w:firstLine="0"/>
      </w:pPr>
      <w:r>
        <w:t xml:space="preserve">Инструктаж по ТБ. Режим работы объединения. </w:t>
      </w:r>
    </w:p>
    <w:p w:rsidR="007C136F" w:rsidRDefault="00E74915">
      <w:pPr>
        <w:numPr>
          <w:ilvl w:val="0"/>
          <w:numId w:val="9"/>
        </w:numPr>
        <w:tabs>
          <w:tab w:val="left" w:pos="426"/>
        </w:tabs>
        <w:spacing w:before="40" w:after="60"/>
        <w:ind w:left="0" w:firstLine="0"/>
      </w:pPr>
      <w:r>
        <w:t>В мире звуков и мелодий.</w:t>
      </w:r>
    </w:p>
    <w:p w:rsidR="007C136F" w:rsidRDefault="00E74915">
      <w:pPr>
        <w:numPr>
          <w:ilvl w:val="0"/>
          <w:numId w:val="8"/>
        </w:numPr>
        <w:tabs>
          <w:tab w:val="clear" w:pos="720"/>
          <w:tab w:val="left" w:pos="426"/>
          <w:tab w:val="left" w:pos="4140"/>
        </w:tabs>
        <w:spacing w:before="40" w:after="60"/>
        <w:ind w:left="0" w:firstLine="0"/>
        <w:rPr>
          <w:b/>
        </w:rPr>
      </w:pPr>
      <w:r>
        <w:rPr>
          <w:b/>
        </w:rPr>
        <w:t>Вокально-хоровая работа.</w:t>
      </w:r>
    </w:p>
    <w:p w:rsidR="007C136F" w:rsidRDefault="00E74915">
      <w:pPr>
        <w:numPr>
          <w:ilvl w:val="0"/>
          <w:numId w:val="10"/>
        </w:numPr>
        <w:tabs>
          <w:tab w:val="left" w:pos="426"/>
        </w:tabs>
        <w:spacing w:before="40" w:after="60"/>
        <w:ind w:left="0" w:firstLine="0"/>
        <w:jc w:val="both"/>
      </w:pPr>
      <w:r>
        <w:t xml:space="preserve">Голос, </w:t>
      </w:r>
      <w:proofErr w:type="gramStart"/>
      <w:r>
        <w:t>как  человеческий</w:t>
      </w:r>
      <w:proofErr w:type="gramEnd"/>
      <w:r>
        <w:t xml:space="preserve"> музыкальный инструмент. </w:t>
      </w:r>
    </w:p>
    <w:p w:rsidR="007C136F" w:rsidRDefault="00E74915">
      <w:pPr>
        <w:numPr>
          <w:ilvl w:val="0"/>
          <w:numId w:val="10"/>
        </w:numPr>
        <w:tabs>
          <w:tab w:val="left" w:pos="426"/>
        </w:tabs>
        <w:spacing w:before="40" w:after="60"/>
        <w:ind w:left="0" w:firstLine="0"/>
        <w:jc w:val="both"/>
      </w:pPr>
      <w:r>
        <w:t xml:space="preserve">Певческая установка: спокойный вдох; правильное звукообразование, сохранение состояния вдоха перед началом пения, экономный выдох, пение естественным звонким, небольшим по силе звуком; правильное формирование гласных, четкое и короткое произношение согласных. </w:t>
      </w:r>
    </w:p>
    <w:p w:rsidR="007C136F" w:rsidRDefault="00E74915">
      <w:pPr>
        <w:numPr>
          <w:ilvl w:val="0"/>
          <w:numId w:val="10"/>
        </w:numPr>
        <w:tabs>
          <w:tab w:val="left" w:pos="426"/>
        </w:tabs>
        <w:spacing w:before="40" w:after="60"/>
        <w:ind w:left="0" w:firstLine="0"/>
        <w:jc w:val="both"/>
      </w:pPr>
      <w:r>
        <w:t xml:space="preserve">Певческий диапазон, звучащая зона. </w:t>
      </w:r>
    </w:p>
    <w:p w:rsidR="007C136F" w:rsidRDefault="00E74915">
      <w:pPr>
        <w:numPr>
          <w:ilvl w:val="0"/>
          <w:numId w:val="10"/>
        </w:numPr>
        <w:tabs>
          <w:tab w:val="left" w:pos="426"/>
        </w:tabs>
        <w:spacing w:before="40" w:after="60"/>
        <w:ind w:left="0" w:firstLine="0"/>
        <w:jc w:val="both"/>
      </w:pPr>
      <w:r>
        <w:t xml:space="preserve">Мелодический, ритмический и динамический слух, чистое интонирование, правильное воспроизведение ритмического рисунка, выполнение динамических оттенков. </w:t>
      </w:r>
    </w:p>
    <w:p w:rsidR="007C136F" w:rsidRDefault="00E74915">
      <w:pPr>
        <w:numPr>
          <w:ilvl w:val="0"/>
          <w:numId w:val="10"/>
        </w:numPr>
        <w:tabs>
          <w:tab w:val="left" w:pos="426"/>
        </w:tabs>
        <w:spacing w:before="40" w:after="60"/>
        <w:ind w:left="0" w:firstLine="0"/>
        <w:jc w:val="both"/>
      </w:pPr>
      <w:r>
        <w:t>Расширение вокального репертуара</w:t>
      </w:r>
    </w:p>
    <w:p w:rsidR="007C136F" w:rsidRDefault="00E74915">
      <w:pPr>
        <w:numPr>
          <w:ilvl w:val="0"/>
          <w:numId w:val="10"/>
        </w:numPr>
        <w:tabs>
          <w:tab w:val="left" w:pos="426"/>
        </w:tabs>
        <w:spacing w:before="40" w:after="60"/>
        <w:ind w:left="0" w:firstLine="0"/>
        <w:jc w:val="both"/>
      </w:pPr>
      <w:r>
        <w:t xml:space="preserve">Песня, как один из видов музыкального искусства. </w:t>
      </w:r>
    </w:p>
    <w:p w:rsidR="007C136F" w:rsidRDefault="00E74915">
      <w:pPr>
        <w:numPr>
          <w:ilvl w:val="0"/>
          <w:numId w:val="10"/>
        </w:numPr>
        <w:tabs>
          <w:tab w:val="left" w:pos="426"/>
        </w:tabs>
        <w:spacing w:before="40" w:after="60"/>
        <w:ind w:left="0" w:firstLine="0"/>
        <w:jc w:val="both"/>
      </w:pPr>
      <w:r>
        <w:t>Ансамбль; хоровое звучание; унисон</w:t>
      </w:r>
    </w:p>
    <w:p w:rsidR="007C136F" w:rsidRDefault="00E74915">
      <w:pPr>
        <w:numPr>
          <w:ilvl w:val="0"/>
          <w:numId w:val="11"/>
        </w:numPr>
        <w:tabs>
          <w:tab w:val="left" w:pos="426"/>
        </w:tabs>
        <w:spacing w:before="40" w:after="60"/>
        <w:ind w:left="0" w:firstLine="0"/>
        <w:jc w:val="both"/>
      </w:pPr>
      <w:r>
        <w:t xml:space="preserve">Народная песня. Значение народной песни. Правила исполнения народной песни. </w:t>
      </w:r>
    </w:p>
    <w:p w:rsidR="007C136F" w:rsidRDefault="00E74915">
      <w:pPr>
        <w:numPr>
          <w:ilvl w:val="0"/>
          <w:numId w:val="11"/>
        </w:numPr>
        <w:tabs>
          <w:tab w:val="left" w:pos="426"/>
        </w:tabs>
        <w:spacing w:before="40" w:after="60"/>
        <w:ind w:left="0" w:firstLine="0"/>
        <w:jc w:val="both"/>
      </w:pPr>
      <w:r>
        <w:t xml:space="preserve">Современная песня. Композитор – автор песни. Содержание песни, тема произведения, художественный образ. Эстрадная песня и её отличия от народной. </w:t>
      </w:r>
      <w:proofErr w:type="gramStart"/>
      <w:r>
        <w:t>Художественная  отделка</w:t>
      </w:r>
      <w:proofErr w:type="gramEnd"/>
      <w:r>
        <w:t xml:space="preserve"> произведения.</w:t>
      </w:r>
    </w:p>
    <w:p w:rsidR="007C136F" w:rsidRDefault="00E74915">
      <w:pPr>
        <w:numPr>
          <w:ilvl w:val="0"/>
          <w:numId w:val="11"/>
        </w:numPr>
        <w:tabs>
          <w:tab w:val="left" w:pos="426"/>
        </w:tabs>
        <w:spacing w:before="40" w:after="60"/>
        <w:ind w:left="0" w:firstLine="0"/>
        <w:jc w:val="both"/>
      </w:pPr>
      <w:r>
        <w:t xml:space="preserve">Творческие способности, их развитие через различные виды импровизаций. Импровизация. Сущность каждой импровизации (игра в вопросы и ответы «Как тебя </w:t>
      </w:r>
      <w:proofErr w:type="gramStart"/>
      <w:r>
        <w:t>зовут?,</w:t>
      </w:r>
      <w:proofErr w:type="gramEnd"/>
      <w:r>
        <w:t xml:space="preserve"> </w:t>
      </w:r>
      <w:r>
        <w:lastRenderedPageBreak/>
        <w:t>«Что мы видим за окном?» и т.д.; сюжетные импровизации «Прогулка в лес», «Любимая сказка», импровизация на короткое стихотворение). Подготовительные упражнения импровизации</w:t>
      </w:r>
    </w:p>
    <w:p w:rsidR="007C136F" w:rsidRDefault="00E74915">
      <w:pPr>
        <w:numPr>
          <w:ilvl w:val="2"/>
          <w:numId w:val="12"/>
        </w:numPr>
        <w:tabs>
          <w:tab w:val="left" w:pos="426"/>
        </w:tabs>
        <w:spacing w:before="40" w:after="60"/>
        <w:ind w:left="0" w:firstLine="0"/>
        <w:jc w:val="both"/>
      </w:pPr>
      <w:r>
        <w:t>Пение песенки на одной ноте с соблюдением ритма стиха.</w:t>
      </w:r>
    </w:p>
    <w:p w:rsidR="007C136F" w:rsidRDefault="00E74915">
      <w:pPr>
        <w:numPr>
          <w:ilvl w:val="2"/>
          <w:numId w:val="12"/>
        </w:numPr>
        <w:tabs>
          <w:tab w:val="left" w:pos="426"/>
        </w:tabs>
        <w:spacing w:before="40" w:after="60"/>
        <w:ind w:left="0" w:firstLine="0"/>
        <w:jc w:val="both"/>
      </w:pPr>
      <w:r>
        <w:t xml:space="preserve">На 2 нотах (Д-Т; </w:t>
      </w:r>
      <w:r>
        <w:rPr>
          <w:lang w:val="en-US"/>
        </w:rPr>
        <w:t>III</w:t>
      </w:r>
      <w:r>
        <w:t xml:space="preserve"> – Т)</w:t>
      </w:r>
    </w:p>
    <w:p w:rsidR="007C136F" w:rsidRDefault="00E74915">
      <w:pPr>
        <w:numPr>
          <w:ilvl w:val="2"/>
          <w:numId w:val="12"/>
        </w:numPr>
        <w:tabs>
          <w:tab w:val="left" w:pos="426"/>
        </w:tabs>
        <w:spacing w:before="40" w:after="60"/>
        <w:ind w:left="0" w:firstLine="0"/>
        <w:jc w:val="both"/>
      </w:pPr>
      <w:r>
        <w:t xml:space="preserve">В </w:t>
      </w:r>
      <w:proofErr w:type="spellStart"/>
      <w:r>
        <w:t>поступенном</w:t>
      </w:r>
      <w:proofErr w:type="spellEnd"/>
      <w:r>
        <w:t xml:space="preserve"> движении вниз (Д – Т), вверх</w:t>
      </w:r>
    </w:p>
    <w:p w:rsidR="007C136F" w:rsidRDefault="00E74915">
      <w:pPr>
        <w:numPr>
          <w:ilvl w:val="2"/>
          <w:numId w:val="12"/>
        </w:numPr>
        <w:tabs>
          <w:tab w:val="left" w:pos="426"/>
        </w:tabs>
        <w:spacing w:before="40" w:after="60"/>
        <w:ind w:left="0" w:firstLine="0"/>
        <w:jc w:val="both"/>
      </w:pPr>
      <w:r>
        <w:t>С мелодическим движением по желанию.</w:t>
      </w:r>
    </w:p>
    <w:p w:rsidR="007C136F" w:rsidRDefault="00E74915">
      <w:pPr>
        <w:numPr>
          <w:ilvl w:val="0"/>
          <w:numId w:val="8"/>
        </w:numPr>
        <w:tabs>
          <w:tab w:val="clear" w:pos="720"/>
          <w:tab w:val="left" w:pos="426"/>
          <w:tab w:val="left" w:pos="4140"/>
        </w:tabs>
        <w:spacing w:before="40" w:after="60"/>
        <w:ind w:left="0" w:firstLine="0"/>
        <w:rPr>
          <w:b/>
        </w:rPr>
      </w:pPr>
      <w:r>
        <w:rPr>
          <w:b/>
        </w:rPr>
        <w:t>Слушание музыки (арт-терапия)</w:t>
      </w:r>
    </w:p>
    <w:p w:rsidR="007C136F" w:rsidRDefault="00E74915">
      <w:pPr>
        <w:numPr>
          <w:ilvl w:val="0"/>
          <w:numId w:val="13"/>
        </w:numPr>
        <w:tabs>
          <w:tab w:val="left" w:pos="426"/>
          <w:tab w:val="left" w:pos="4140"/>
        </w:tabs>
        <w:spacing w:before="40" w:after="60"/>
        <w:ind w:left="0" w:firstLine="0"/>
      </w:pPr>
      <w:r>
        <w:t>Прослушивание музыкальных произведений</w:t>
      </w:r>
    </w:p>
    <w:p w:rsidR="007C136F" w:rsidRDefault="00E74915">
      <w:pPr>
        <w:tabs>
          <w:tab w:val="left" w:pos="426"/>
          <w:tab w:val="left" w:pos="4140"/>
        </w:tabs>
        <w:spacing w:before="40" w:after="60"/>
      </w:pPr>
      <w:r>
        <w:t>- уменьшение чувства тревоги и неуверенности: Ф. Шопен. Мазурки, Прелюдии.</w:t>
      </w:r>
    </w:p>
    <w:p w:rsidR="007C136F" w:rsidRDefault="00E74915">
      <w:pPr>
        <w:tabs>
          <w:tab w:val="left" w:pos="426"/>
          <w:tab w:val="left" w:pos="4140"/>
        </w:tabs>
        <w:spacing w:before="40" w:after="60"/>
      </w:pPr>
      <w:r>
        <w:t xml:space="preserve">- для общего успокоения, удовлетворения: Л. Бетховен. </w:t>
      </w:r>
      <w:proofErr w:type="gramStart"/>
      <w:r>
        <w:t>Симфония  №</w:t>
      </w:r>
      <w:proofErr w:type="gramEnd"/>
      <w:r>
        <w:t xml:space="preserve">6, часть 2. </w:t>
      </w:r>
    </w:p>
    <w:p w:rsidR="007C136F" w:rsidRDefault="00E74915">
      <w:pPr>
        <w:tabs>
          <w:tab w:val="left" w:pos="426"/>
          <w:tab w:val="left" w:pos="4140"/>
        </w:tabs>
        <w:spacing w:before="40" w:after="60"/>
      </w:pPr>
      <w:r>
        <w:t>- уменьшение раздражительности, разочарования, повышение чувства принадлежности к прекрасному миру природы: И.-С. Бах. Кантата №2.</w:t>
      </w:r>
    </w:p>
    <w:p w:rsidR="007C136F" w:rsidRDefault="00E74915">
      <w:pPr>
        <w:tabs>
          <w:tab w:val="left" w:pos="426"/>
          <w:tab w:val="left" w:pos="4140"/>
        </w:tabs>
        <w:spacing w:before="40" w:after="60"/>
      </w:pPr>
      <w:r>
        <w:t>- для поднятия общего жизненного тонуса, улучшение самочувствия, активности, настроения: П. Чайковский. Шестая симфония, 3 часть.</w:t>
      </w:r>
    </w:p>
    <w:p w:rsidR="007C136F" w:rsidRDefault="00E74915">
      <w:pPr>
        <w:numPr>
          <w:ilvl w:val="0"/>
          <w:numId w:val="13"/>
        </w:numPr>
        <w:tabs>
          <w:tab w:val="left" w:pos="426"/>
          <w:tab w:val="left" w:pos="4140"/>
        </w:tabs>
        <w:spacing w:before="40" w:after="60"/>
        <w:ind w:left="0" w:firstLine="0"/>
      </w:pPr>
      <w:r>
        <w:t>Ритмичные движения под музыку.</w:t>
      </w:r>
    </w:p>
    <w:p w:rsidR="007C136F" w:rsidRDefault="00E74915">
      <w:pPr>
        <w:numPr>
          <w:ilvl w:val="0"/>
          <w:numId w:val="13"/>
        </w:numPr>
        <w:tabs>
          <w:tab w:val="left" w:pos="426"/>
          <w:tab w:val="left" w:pos="4140"/>
        </w:tabs>
        <w:spacing w:before="40" w:after="60"/>
        <w:ind w:left="0" w:firstLine="0"/>
      </w:pPr>
      <w:r>
        <w:t xml:space="preserve">Сочетание музыки и </w:t>
      </w:r>
      <w:proofErr w:type="spellStart"/>
      <w:r>
        <w:t>изодеятельности</w:t>
      </w:r>
      <w:proofErr w:type="spellEnd"/>
      <w:r>
        <w:t>.</w:t>
      </w:r>
    </w:p>
    <w:p w:rsidR="007C136F" w:rsidRDefault="00E74915">
      <w:pPr>
        <w:numPr>
          <w:ilvl w:val="0"/>
          <w:numId w:val="8"/>
        </w:numPr>
        <w:tabs>
          <w:tab w:val="clear" w:pos="720"/>
          <w:tab w:val="left" w:pos="426"/>
          <w:tab w:val="left" w:pos="4140"/>
        </w:tabs>
        <w:spacing w:before="40" w:after="60"/>
        <w:ind w:left="0" w:firstLine="0"/>
        <w:rPr>
          <w:b/>
        </w:rPr>
      </w:pPr>
      <w:r>
        <w:rPr>
          <w:b/>
        </w:rPr>
        <w:t>Музыкальная грамота.</w:t>
      </w:r>
    </w:p>
    <w:p w:rsidR="007C136F" w:rsidRDefault="00E74915">
      <w:pPr>
        <w:numPr>
          <w:ilvl w:val="1"/>
          <w:numId w:val="8"/>
        </w:numPr>
        <w:tabs>
          <w:tab w:val="clear" w:pos="1440"/>
          <w:tab w:val="left" w:pos="426"/>
          <w:tab w:val="left" w:pos="4140"/>
        </w:tabs>
        <w:spacing w:before="40" w:after="60"/>
        <w:ind w:left="0" w:firstLine="0"/>
      </w:pPr>
      <w:r>
        <w:t>Понятия: ноты, нотный стан, длительности.</w:t>
      </w:r>
    </w:p>
    <w:p w:rsidR="007C136F" w:rsidRDefault="00E74915">
      <w:pPr>
        <w:numPr>
          <w:ilvl w:val="1"/>
          <w:numId w:val="8"/>
        </w:numPr>
        <w:tabs>
          <w:tab w:val="clear" w:pos="1440"/>
          <w:tab w:val="left" w:pos="426"/>
          <w:tab w:val="left" w:pos="4140"/>
        </w:tabs>
        <w:spacing w:before="40" w:after="60"/>
        <w:ind w:left="0" w:firstLine="0"/>
      </w:pPr>
      <w:r>
        <w:t xml:space="preserve">Названия нот, их расположение на нотном стане. </w:t>
      </w:r>
    </w:p>
    <w:p w:rsidR="007C136F" w:rsidRDefault="00E74915">
      <w:pPr>
        <w:numPr>
          <w:ilvl w:val="1"/>
          <w:numId w:val="8"/>
        </w:numPr>
        <w:tabs>
          <w:tab w:val="clear" w:pos="1440"/>
          <w:tab w:val="left" w:pos="426"/>
          <w:tab w:val="left" w:pos="4140"/>
        </w:tabs>
        <w:spacing w:before="40" w:after="60"/>
        <w:ind w:left="0" w:firstLine="0"/>
      </w:pPr>
      <w:r>
        <w:t>Звуки: музыкальные и шумовые, высокие и низкие и т. д.</w:t>
      </w:r>
    </w:p>
    <w:p w:rsidR="007C136F" w:rsidRDefault="00E74915">
      <w:pPr>
        <w:numPr>
          <w:ilvl w:val="1"/>
          <w:numId w:val="8"/>
        </w:numPr>
        <w:tabs>
          <w:tab w:val="clear" w:pos="1440"/>
          <w:tab w:val="left" w:pos="426"/>
          <w:tab w:val="left" w:pos="4140"/>
        </w:tabs>
        <w:spacing w:before="40" w:after="60"/>
        <w:ind w:left="0" w:firstLine="0"/>
      </w:pPr>
      <w:r>
        <w:t>Три кита в музыке: песня, танец, марш.</w:t>
      </w:r>
    </w:p>
    <w:p w:rsidR="007C136F" w:rsidRDefault="00E74915">
      <w:pPr>
        <w:numPr>
          <w:ilvl w:val="0"/>
          <w:numId w:val="8"/>
        </w:numPr>
        <w:tabs>
          <w:tab w:val="clear" w:pos="720"/>
          <w:tab w:val="left" w:pos="426"/>
          <w:tab w:val="left" w:pos="4140"/>
        </w:tabs>
        <w:spacing w:before="40" w:after="60"/>
        <w:ind w:left="0" w:firstLine="0"/>
        <w:rPr>
          <w:b/>
        </w:rPr>
      </w:pPr>
      <w:r>
        <w:rPr>
          <w:b/>
        </w:rPr>
        <w:t>Певческие упражнения.</w:t>
      </w:r>
    </w:p>
    <w:p w:rsidR="007C136F" w:rsidRDefault="00E74915">
      <w:pPr>
        <w:numPr>
          <w:ilvl w:val="0"/>
          <w:numId w:val="14"/>
        </w:numPr>
        <w:tabs>
          <w:tab w:val="left" w:pos="426"/>
        </w:tabs>
        <w:spacing w:before="40" w:after="60"/>
        <w:ind w:left="0" w:firstLine="0"/>
        <w:jc w:val="both"/>
      </w:pPr>
      <w:r>
        <w:t xml:space="preserve">Строение </w:t>
      </w:r>
      <w:proofErr w:type="spellStart"/>
      <w:r>
        <w:t>голосо</w:t>
      </w:r>
      <w:proofErr w:type="spellEnd"/>
      <w:r>
        <w:t xml:space="preserve"> – речевого аппарата, способы извлечения различных звуков голосом. </w:t>
      </w:r>
    </w:p>
    <w:p w:rsidR="007C136F" w:rsidRDefault="00E74915">
      <w:pPr>
        <w:numPr>
          <w:ilvl w:val="0"/>
          <w:numId w:val="14"/>
        </w:numPr>
        <w:tabs>
          <w:tab w:val="left" w:pos="426"/>
        </w:tabs>
        <w:spacing w:before="40" w:after="60"/>
        <w:ind w:left="0" w:firstLine="0"/>
        <w:jc w:val="both"/>
      </w:pPr>
      <w:r>
        <w:t>Роль каждого упражнения для музыкально-певческого развития ребенка.</w:t>
      </w:r>
    </w:p>
    <w:p w:rsidR="007C136F" w:rsidRDefault="00E74915">
      <w:pPr>
        <w:numPr>
          <w:ilvl w:val="0"/>
          <w:numId w:val="14"/>
        </w:numPr>
        <w:tabs>
          <w:tab w:val="left" w:pos="426"/>
        </w:tabs>
        <w:spacing w:before="40" w:after="60"/>
        <w:ind w:left="0" w:firstLine="0"/>
        <w:jc w:val="both"/>
      </w:pPr>
      <w:r>
        <w:t>Артикуляционные упражнения (работа со скороговорками; «Рыбки», «Красим зубки», «Лошадка»)</w:t>
      </w:r>
    </w:p>
    <w:p w:rsidR="007C136F" w:rsidRDefault="00E74915">
      <w:pPr>
        <w:numPr>
          <w:ilvl w:val="0"/>
          <w:numId w:val="14"/>
        </w:numPr>
        <w:tabs>
          <w:tab w:val="left" w:pos="426"/>
        </w:tabs>
        <w:spacing w:before="40" w:after="60"/>
        <w:ind w:left="0" w:firstLine="0"/>
        <w:jc w:val="both"/>
      </w:pPr>
      <w:r>
        <w:t xml:space="preserve">Дыхательная гимнастика по системе </w:t>
      </w:r>
      <w:proofErr w:type="spellStart"/>
      <w:r>
        <w:t>А.Н.Стрельниковой</w:t>
      </w:r>
      <w:proofErr w:type="spellEnd"/>
      <w:r>
        <w:t xml:space="preserve"> («На</w:t>
      </w:r>
      <w:r>
        <w:softHyphen/>
        <w:t>сос», «Кош</w:t>
      </w:r>
      <w:r>
        <w:softHyphen/>
        <w:t>ка», «Боль</w:t>
      </w:r>
      <w:r>
        <w:softHyphen/>
        <w:t>шой ма</w:t>
      </w:r>
      <w:r>
        <w:softHyphen/>
        <w:t>ят</w:t>
      </w:r>
      <w:r>
        <w:softHyphen/>
        <w:t>ник», «Пе</w:t>
      </w:r>
      <w:r>
        <w:softHyphen/>
        <w:t>ред</w:t>
      </w:r>
      <w:r>
        <w:softHyphen/>
        <w:t>ний шаг»)</w:t>
      </w:r>
    </w:p>
    <w:p w:rsidR="007C136F" w:rsidRDefault="00E74915">
      <w:pPr>
        <w:numPr>
          <w:ilvl w:val="0"/>
          <w:numId w:val="14"/>
        </w:numPr>
        <w:tabs>
          <w:tab w:val="left" w:pos="426"/>
        </w:tabs>
        <w:spacing w:before="40" w:after="60"/>
        <w:ind w:left="0" w:firstLine="0"/>
        <w:jc w:val="both"/>
      </w:pPr>
      <w:r>
        <w:t xml:space="preserve">Распевания и специальные упражнениях для развития дыхания, гибкости голоса, ровности звучания и т.д.  </w:t>
      </w:r>
      <w:proofErr w:type="gramStart"/>
      <w:r>
        <w:t>( «</w:t>
      </w:r>
      <w:proofErr w:type="gramEnd"/>
      <w:r>
        <w:t>Шарик», звук на выдохе, на букве «с», «Бурление губами»)</w:t>
      </w:r>
    </w:p>
    <w:p w:rsidR="007C136F" w:rsidRDefault="00E74915">
      <w:pPr>
        <w:numPr>
          <w:ilvl w:val="0"/>
          <w:numId w:val="14"/>
        </w:numPr>
        <w:tabs>
          <w:tab w:val="left" w:pos="426"/>
        </w:tabs>
        <w:spacing w:before="40" w:after="60"/>
        <w:ind w:left="0" w:firstLine="0"/>
        <w:jc w:val="both"/>
      </w:pPr>
      <w:r>
        <w:t>Игры на развитие слуха («Громко-тихо запоём», «Баба яга»)</w:t>
      </w:r>
    </w:p>
    <w:p w:rsidR="007C136F" w:rsidRDefault="00E74915">
      <w:pPr>
        <w:numPr>
          <w:ilvl w:val="0"/>
          <w:numId w:val="8"/>
        </w:numPr>
        <w:tabs>
          <w:tab w:val="clear" w:pos="720"/>
          <w:tab w:val="left" w:pos="426"/>
          <w:tab w:val="left" w:pos="4140"/>
        </w:tabs>
        <w:spacing w:before="40" w:after="60"/>
        <w:ind w:left="0" w:firstLine="0"/>
        <w:rPr>
          <w:b/>
        </w:rPr>
      </w:pPr>
      <w:r>
        <w:rPr>
          <w:b/>
        </w:rPr>
        <w:t xml:space="preserve">Сценическая культура вокалиста. </w:t>
      </w:r>
    </w:p>
    <w:p w:rsidR="007C136F" w:rsidRDefault="00E74915">
      <w:pPr>
        <w:numPr>
          <w:ilvl w:val="0"/>
          <w:numId w:val="15"/>
        </w:numPr>
        <w:tabs>
          <w:tab w:val="left" w:pos="426"/>
        </w:tabs>
        <w:spacing w:before="40" w:after="60"/>
        <w:ind w:left="0" w:firstLine="0"/>
        <w:jc w:val="both"/>
      </w:pPr>
      <w:r>
        <w:t xml:space="preserve">Сценический образ. </w:t>
      </w:r>
    </w:p>
    <w:p w:rsidR="007C136F" w:rsidRDefault="00E74915">
      <w:pPr>
        <w:numPr>
          <w:ilvl w:val="0"/>
          <w:numId w:val="15"/>
        </w:numPr>
        <w:tabs>
          <w:tab w:val="left" w:pos="426"/>
        </w:tabs>
        <w:spacing w:before="40" w:after="60"/>
        <w:ind w:left="0" w:firstLine="0"/>
        <w:jc w:val="both"/>
      </w:pPr>
      <w:r>
        <w:t xml:space="preserve">Как готовиться к концерту. </w:t>
      </w:r>
    </w:p>
    <w:p w:rsidR="007C136F" w:rsidRDefault="00E74915">
      <w:pPr>
        <w:numPr>
          <w:ilvl w:val="0"/>
          <w:numId w:val="15"/>
        </w:numPr>
        <w:tabs>
          <w:tab w:val="left" w:pos="426"/>
        </w:tabs>
        <w:spacing w:before="40" w:after="60"/>
        <w:ind w:left="0" w:firstLine="0"/>
        <w:jc w:val="both"/>
      </w:pPr>
      <w:r>
        <w:t xml:space="preserve">Детские фестивали и конкурсы. </w:t>
      </w:r>
    </w:p>
    <w:p w:rsidR="007C136F" w:rsidRDefault="00E74915">
      <w:pPr>
        <w:numPr>
          <w:ilvl w:val="0"/>
          <w:numId w:val="15"/>
        </w:numPr>
        <w:tabs>
          <w:tab w:val="left" w:pos="426"/>
        </w:tabs>
        <w:spacing w:before="40" w:after="60"/>
        <w:ind w:left="0" w:firstLine="0"/>
        <w:jc w:val="both"/>
      </w:pPr>
      <w:r>
        <w:t>Имидж юного певца. Имидж исполнителя народной, эстрадной песни.</w:t>
      </w:r>
    </w:p>
    <w:p w:rsidR="007C136F" w:rsidRDefault="007C136F">
      <w:pPr>
        <w:tabs>
          <w:tab w:val="left" w:pos="426"/>
          <w:tab w:val="left" w:pos="4140"/>
        </w:tabs>
        <w:spacing w:before="40" w:after="60"/>
        <w:rPr>
          <w:b/>
        </w:rPr>
      </w:pPr>
    </w:p>
    <w:p w:rsidR="007C136F" w:rsidRDefault="00E74915">
      <w:pPr>
        <w:tabs>
          <w:tab w:val="left" w:pos="426"/>
          <w:tab w:val="left" w:pos="4140"/>
        </w:tabs>
        <w:spacing w:before="40" w:after="60"/>
        <w:jc w:val="center"/>
        <w:rPr>
          <w:b/>
        </w:rPr>
      </w:pPr>
      <w:r>
        <w:rPr>
          <w:b/>
        </w:rPr>
        <w:t>2 год обучения</w:t>
      </w:r>
    </w:p>
    <w:p w:rsidR="007C136F" w:rsidRDefault="00E74915">
      <w:pPr>
        <w:numPr>
          <w:ilvl w:val="0"/>
          <w:numId w:val="16"/>
        </w:numPr>
        <w:tabs>
          <w:tab w:val="left" w:pos="426"/>
        </w:tabs>
        <w:spacing w:before="40" w:after="60"/>
        <w:ind w:left="0" w:firstLine="0"/>
      </w:pPr>
      <w:r>
        <w:rPr>
          <w:b/>
        </w:rPr>
        <w:t xml:space="preserve">Вводное занятие. </w:t>
      </w:r>
    </w:p>
    <w:p w:rsidR="007C136F" w:rsidRDefault="00E74915">
      <w:pPr>
        <w:numPr>
          <w:ilvl w:val="0"/>
          <w:numId w:val="17"/>
        </w:numPr>
        <w:tabs>
          <w:tab w:val="left" w:pos="426"/>
        </w:tabs>
        <w:spacing w:before="40" w:after="60"/>
        <w:ind w:left="0" w:firstLine="0"/>
      </w:pPr>
      <w:r>
        <w:t xml:space="preserve">Инструктаж по ТБ. Режим работы объединения. </w:t>
      </w:r>
    </w:p>
    <w:p w:rsidR="007C136F" w:rsidRDefault="00E74915">
      <w:pPr>
        <w:numPr>
          <w:ilvl w:val="0"/>
          <w:numId w:val="17"/>
        </w:numPr>
        <w:tabs>
          <w:tab w:val="left" w:pos="426"/>
        </w:tabs>
        <w:spacing w:before="40" w:after="60"/>
        <w:ind w:left="0" w:firstLine="0"/>
      </w:pPr>
      <w:r>
        <w:t>Повторение пройденного материала</w:t>
      </w:r>
    </w:p>
    <w:p w:rsidR="007C136F" w:rsidRDefault="00E74915">
      <w:pPr>
        <w:tabs>
          <w:tab w:val="left" w:pos="426"/>
          <w:tab w:val="left" w:pos="4140"/>
        </w:tabs>
        <w:spacing w:before="40" w:after="60"/>
        <w:rPr>
          <w:b/>
        </w:rPr>
      </w:pPr>
      <w:r>
        <w:rPr>
          <w:b/>
        </w:rPr>
        <w:t>2. Вокально-хоровая работа.</w:t>
      </w:r>
    </w:p>
    <w:p w:rsidR="007C136F" w:rsidRDefault="00E74915">
      <w:pPr>
        <w:numPr>
          <w:ilvl w:val="0"/>
          <w:numId w:val="18"/>
        </w:numPr>
        <w:tabs>
          <w:tab w:val="clear" w:pos="720"/>
          <w:tab w:val="left" w:pos="426"/>
          <w:tab w:val="left" w:pos="993"/>
        </w:tabs>
        <w:spacing w:before="40" w:after="60"/>
        <w:ind w:left="0" w:firstLine="0"/>
        <w:jc w:val="both"/>
      </w:pPr>
      <w:r>
        <w:lastRenderedPageBreak/>
        <w:t xml:space="preserve">Вокально-хоровые навыки: чувство опоры при пении, умение рационально использовать дыхание, округлое звучание, ощущение «купола». </w:t>
      </w:r>
    </w:p>
    <w:p w:rsidR="007C136F" w:rsidRDefault="00E74915">
      <w:pPr>
        <w:numPr>
          <w:ilvl w:val="0"/>
          <w:numId w:val="18"/>
        </w:numPr>
        <w:tabs>
          <w:tab w:val="clear" w:pos="720"/>
          <w:tab w:val="left" w:pos="426"/>
          <w:tab w:val="left" w:pos="993"/>
        </w:tabs>
        <w:spacing w:before="40" w:after="60"/>
        <w:ind w:left="0" w:firstLine="0"/>
        <w:jc w:val="both"/>
      </w:pPr>
      <w:r>
        <w:t xml:space="preserve">Развивать умение отзываться на дирижёрские жесты: менять по руке дирижера силу звука и темп, характер </w:t>
      </w:r>
      <w:proofErr w:type="spellStart"/>
      <w:r>
        <w:t>звуковедения</w:t>
      </w:r>
      <w:proofErr w:type="spellEnd"/>
      <w:r>
        <w:t xml:space="preserve">; умение выравнивать строй. </w:t>
      </w:r>
    </w:p>
    <w:p w:rsidR="007C136F" w:rsidRDefault="00E74915">
      <w:pPr>
        <w:numPr>
          <w:ilvl w:val="0"/>
          <w:numId w:val="18"/>
        </w:numPr>
        <w:tabs>
          <w:tab w:val="clear" w:pos="720"/>
          <w:tab w:val="left" w:pos="426"/>
          <w:tab w:val="left" w:pos="993"/>
        </w:tabs>
        <w:spacing w:before="40" w:after="60"/>
        <w:ind w:left="0" w:firstLine="0"/>
        <w:jc w:val="both"/>
      </w:pPr>
      <w:r>
        <w:t>Расширение вокального репертуара</w:t>
      </w:r>
    </w:p>
    <w:p w:rsidR="007C136F" w:rsidRDefault="00E74915">
      <w:pPr>
        <w:numPr>
          <w:ilvl w:val="0"/>
          <w:numId w:val="18"/>
        </w:numPr>
        <w:tabs>
          <w:tab w:val="clear" w:pos="720"/>
          <w:tab w:val="left" w:pos="426"/>
          <w:tab w:val="left" w:pos="993"/>
        </w:tabs>
        <w:spacing w:before="40" w:after="60"/>
        <w:ind w:left="0" w:firstLine="0"/>
        <w:jc w:val="both"/>
        <w:rPr>
          <w:i/>
        </w:rPr>
      </w:pPr>
      <w:r>
        <w:t xml:space="preserve">Правила ансамблевого пения: петь, контролируя себя; слушать всю партию, весь хор, сливаясь с общим звучанием по </w:t>
      </w:r>
      <w:proofErr w:type="spellStart"/>
      <w:r>
        <w:t>звуковысотности</w:t>
      </w:r>
      <w:proofErr w:type="spellEnd"/>
      <w:r>
        <w:t xml:space="preserve">, ритму, не выделяясь, одновременно со всеми усиливать, ослаблять звучность, выдерживать темп, правильно исполнять ритмический рисунок. Одновременно начинать произведение, закрывать звук. Следить за качеством звука. </w:t>
      </w:r>
    </w:p>
    <w:p w:rsidR="007C136F" w:rsidRDefault="00E74915">
      <w:pPr>
        <w:numPr>
          <w:ilvl w:val="0"/>
          <w:numId w:val="18"/>
        </w:numPr>
        <w:tabs>
          <w:tab w:val="clear" w:pos="720"/>
          <w:tab w:val="left" w:pos="426"/>
          <w:tab w:val="left" w:pos="993"/>
        </w:tabs>
        <w:spacing w:before="40" w:after="60"/>
        <w:ind w:left="0" w:firstLine="0"/>
        <w:jc w:val="both"/>
      </w:pPr>
      <w:r>
        <w:t>Принципы художественного исполнительства: осмысленность, выразительность, художественность.</w:t>
      </w:r>
    </w:p>
    <w:p w:rsidR="007C136F" w:rsidRDefault="00E74915">
      <w:pPr>
        <w:numPr>
          <w:ilvl w:val="0"/>
          <w:numId w:val="18"/>
        </w:numPr>
        <w:tabs>
          <w:tab w:val="clear" w:pos="720"/>
          <w:tab w:val="left" w:pos="426"/>
          <w:tab w:val="left" w:pos="993"/>
        </w:tabs>
        <w:spacing w:before="40" w:after="60"/>
        <w:ind w:left="0" w:firstLine="0"/>
        <w:jc w:val="both"/>
      </w:pPr>
      <w:r>
        <w:t xml:space="preserve">Пение на </w:t>
      </w:r>
      <w:r>
        <w:rPr>
          <w:lang w:val="en-US"/>
        </w:rPr>
        <w:t>legato</w:t>
      </w:r>
      <w:r>
        <w:t xml:space="preserve">. Пение на </w:t>
      </w:r>
      <w:r>
        <w:rPr>
          <w:lang w:val="en-US"/>
        </w:rPr>
        <w:t>staccato</w:t>
      </w:r>
      <w:r>
        <w:t>. Напевность звучания.</w:t>
      </w:r>
    </w:p>
    <w:p w:rsidR="007C136F" w:rsidRDefault="00E74915">
      <w:pPr>
        <w:numPr>
          <w:ilvl w:val="0"/>
          <w:numId w:val="18"/>
        </w:numPr>
        <w:tabs>
          <w:tab w:val="clear" w:pos="720"/>
          <w:tab w:val="left" w:pos="426"/>
          <w:tab w:val="left" w:pos="993"/>
        </w:tabs>
        <w:spacing w:before="40" w:after="60"/>
        <w:ind w:left="0" w:firstLine="0"/>
        <w:jc w:val="both"/>
      </w:pPr>
      <w:r>
        <w:t>Углубление и расширение знаний о народных и современных песнях.</w:t>
      </w:r>
    </w:p>
    <w:p w:rsidR="007C136F" w:rsidRDefault="00E74915">
      <w:pPr>
        <w:numPr>
          <w:ilvl w:val="0"/>
          <w:numId w:val="18"/>
        </w:numPr>
        <w:tabs>
          <w:tab w:val="clear" w:pos="720"/>
          <w:tab w:val="left" w:pos="426"/>
          <w:tab w:val="left" w:pos="993"/>
        </w:tabs>
        <w:spacing w:before="40" w:after="60"/>
        <w:ind w:left="0" w:firstLine="0"/>
        <w:jc w:val="both"/>
      </w:pPr>
      <w:r>
        <w:t>Продолжение развития творческих способностей детей. Варианты певческих мелодических импровизаций (игры: «Как тебя зовут?», «Музыкальный разговор», «Опера»), ритмические вариации. Сюжетные импровизации. Двигательные импровизации.</w:t>
      </w:r>
    </w:p>
    <w:p w:rsidR="007C136F" w:rsidRDefault="00E74915">
      <w:pPr>
        <w:numPr>
          <w:ilvl w:val="0"/>
          <w:numId w:val="4"/>
        </w:numPr>
        <w:tabs>
          <w:tab w:val="clear" w:pos="1080"/>
          <w:tab w:val="left" w:pos="426"/>
          <w:tab w:val="left" w:pos="4140"/>
        </w:tabs>
        <w:spacing w:before="40" w:after="60"/>
        <w:ind w:left="0" w:firstLine="0"/>
        <w:rPr>
          <w:b/>
        </w:rPr>
      </w:pPr>
      <w:r>
        <w:rPr>
          <w:b/>
        </w:rPr>
        <w:t>Слушание музыки (арт-терапия)</w:t>
      </w:r>
    </w:p>
    <w:p w:rsidR="007C136F" w:rsidRDefault="00E74915">
      <w:pPr>
        <w:numPr>
          <w:ilvl w:val="0"/>
          <w:numId w:val="13"/>
        </w:numPr>
        <w:tabs>
          <w:tab w:val="clear" w:pos="660"/>
          <w:tab w:val="left" w:pos="426"/>
          <w:tab w:val="left" w:pos="993"/>
          <w:tab w:val="left" w:pos="4140"/>
        </w:tabs>
        <w:spacing w:before="40" w:after="60"/>
        <w:ind w:left="0" w:firstLine="0"/>
      </w:pPr>
      <w:r>
        <w:t>Эмоционально-осознанное восприятие музыкальных произведений</w:t>
      </w:r>
    </w:p>
    <w:p w:rsidR="007C136F" w:rsidRDefault="00E74915">
      <w:pPr>
        <w:tabs>
          <w:tab w:val="left" w:pos="426"/>
          <w:tab w:val="left" w:pos="4140"/>
        </w:tabs>
        <w:spacing w:before="40" w:after="60"/>
      </w:pPr>
      <w:r>
        <w:t xml:space="preserve">- уменьшение чувства тревоги и неуверенности: Ф. Шопен. Мазурки, Прелюдии; И. Штраус. Вальсы; </w:t>
      </w:r>
    </w:p>
    <w:p w:rsidR="007C136F" w:rsidRDefault="00E74915">
      <w:pPr>
        <w:tabs>
          <w:tab w:val="left" w:pos="426"/>
          <w:tab w:val="left" w:pos="4140"/>
        </w:tabs>
        <w:spacing w:before="40" w:after="60"/>
      </w:pPr>
      <w:r>
        <w:t>- уменьшение раздражительности, разочарования, повышение чувства принадлежности к прекрасному миру природы: Л. Бетховен. «Лунная соната»;</w:t>
      </w:r>
    </w:p>
    <w:p w:rsidR="007C136F" w:rsidRDefault="00E74915">
      <w:pPr>
        <w:tabs>
          <w:tab w:val="left" w:pos="426"/>
          <w:tab w:val="left" w:pos="4140"/>
        </w:tabs>
        <w:spacing w:before="40" w:after="60"/>
      </w:pPr>
      <w:r>
        <w:t>- для общего успокоения, удовлетворения: И. Брамс. Колыбельная;</w:t>
      </w:r>
    </w:p>
    <w:p w:rsidR="007C136F" w:rsidRDefault="00E74915">
      <w:pPr>
        <w:tabs>
          <w:tab w:val="left" w:pos="426"/>
          <w:tab w:val="left" w:pos="4140"/>
        </w:tabs>
        <w:spacing w:before="40" w:after="60"/>
      </w:pPr>
      <w:r>
        <w:t>- снятие напряженности в отношениях с другими людьми: И.С. Бах. Концерт ре минор для скрипки, Кантата №</w:t>
      </w:r>
      <w:proofErr w:type="gramStart"/>
      <w:r>
        <w:t>21;.</w:t>
      </w:r>
      <w:proofErr w:type="gramEnd"/>
      <w:r>
        <w:t xml:space="preserve"> </w:t>
      </w:r>
    </w:p>
    <w:p w:rsidR="007C136F" w:rsidRDefault="00E74915">
      <w:pPr>
        <w:tabs>
          <w:tab w:val="left" w:pos="426"/>
          <w:tab w:val="left" w:pos="4140"/>
        </w:tabs>
        <w:spacing w:before="40" w:after="60"/>
      </w:pPr>
      <w:r>
        <w:t xml:space="preserve">- для уменьшения головной боли, связанной с эмоциональным напряжением: </w:t>
      </w:r>
    </w:p>
    <w:p w:rsidR="007C136F" w:rsidRDefault="00E74915">
      <w:pPr>
        <w:tabs>
          <w:tab w:val="left" w:pos="426"/>
          <w:tab w:val="left" w:pos="4140"/>
        </w:tabs>
        <w:spacing w:before="40" w:after="60"/>
      </w:pPr>
      <w:r>
        <w:t xml:space="preserve">В.-А. Моцарт. Дон Жуан. </w:t>
      </w:r>
    </w:p>
    <w:p w:rsidR="007C136F" w:rsidRDefault="00E74915">
      <w:pPr>
        <w:tabs>
          <w:tab w:val="left" w:pos="426"/>
          <w:tab w:val="left" w:pos="4140"/>
        </w:tabs>
        <w:spacing w:before="40" w:after="60"/>
      </w:pPr>
      <w:r>
        <w:t xml:space="preserve">- для поднятия общего жизненного тонуса, улучшение самочувствия, активности, настроения: Л. Бетховен. Увертюра «Эгмонт». </w:t>
      </w:r>
    </w:p>
    <w:p w:rsidR="007C136F" w:rsidRDefault="00E74915">
      <w:pPr>
        <w:numPr>
          <w:ilvl w:val="0"/>
          <w:numId w:val="13"/>
        </w:numPr>
        <w:tabs>
          <w:tab w:val="clear" w:pos="660"/>
          <w:tab w:val="left" w:pos="426"/>
          <w:tab w:val="left" w:pos="993"/>
          <w:tab w:val="left" w:pos="4140"/>
        </w:tabs>
        <w:spacing w:before="40" w:after="60"/>
        <w:ind w:left="0" w:firstLine="0"/>
      </w:pPr>
      <w:r>
        <w:t>Импровизированные движения под музыку.</w:t>
      </w:r>
    </w:p>
    <w:p w:rsidR="007C136F" w:rsidRDefault="00E74915">
      <w:pPr>
        <w:numPr>
          <w:ilvl w:val="0"/>
          <w:numId w:val="13"/>
        </w:numPr>
        <w:tabs>
          <w:tab w:val="clear" w:pos="660"/>
          <w:tab w:val="left" w:pos="426"/>
          <w:tab w:val="left" w:pos="993"/>
          <w:tab w:val="left" w:pos="4140"/>
        </w:tabs>
        <w:spacing w:before="40" w:after="60"/>
        <w:ind w:left="0" w:firstLine="0"/>
      </w:pPr>
      <w:r>
        <w:t xml:space="preserve">Сочетание музыки и </w:t>
      </w:r>
      <w:proofErr w:type="spellStart"/>
      <w:r>
        <w:t>изодеятельности</w:t>
      </w:r>
      <w:proofErr w:type="spellEnd"/>
      <w:r>
        <w:t>.</w:t>
      </w:r>
    </w:p>
    <w:p w:rsidR="007C136F" w:rsidRDefault="00E74915">
      <w:pPr>
        <w:numPr>
          <w:ilvl w:val="0"/>
          <w:numId w:val="4"/>
        </w:numPr>
        <w:tabs>
          <w:tab w:val="clear" w:pos="1080"/>
          <w:tab w:val="left" w:pos="426"/>
          <w:tab w:val="left" w:pos="4140"/>
        </w:tabs>
        <w:spacing w:before="40" w:after="60"/>
        <w:ind w:left="0" w:firstLine="0"/>
        <w:rPr>
          <w:b/>
        </w:rPr>
      </w:pPr>
      <w:r>
        <w:rPr>
          <w:b/>
        </w:rPr>
        <w:t>Музыкальная грамота.</w:t>
      </w:r>
    </w:p>
    <w:p w:rsidR="007C136F" w:rsidRDefault="00E74915">
      <w:pPr>
        <w:numPr>
          <w:ilvl w:val="0"/>
          <w:numId w:val="19"/>
        </w:numPr>
        <w:tabs>
          <w:tab w:val="left" w:pos="426"/>
          <w:tab w:val="left" w:pos="993"/>
        </w:tabs>
        <w:spacing w:before="40" w:after="60"/>
        <w:ind w:left="0" w:firstLine="0"/>
        <w:jc w:val="both"/>
        <w:rPr>
          <w:i/>
        </w:rPr>
      </w:pPr>
      <w:r>
        <w:t>Понятия: пауза, лад, мажор, минор, регистр, темп, динамика</w:t>
      </w:r>
    </w:p>
    <w:p w:rsidR="007C136F" w:rsidRDefault="00E74915">
      <w:pPr>
        <w:numPr>
          <w:ilvl w:val="0"/>
          <w:numId w:val="19"/>
        </w:numPr>
        <w:tabs>
          <w:tab w:val="left" w:pos="426"/>
          <w:tab w:val="left" w:pos="993"/>
        </w:tabs>
        <w:spacing w:before="40" w:after="60"/>
        <w:ind w:left="0" w:firstLine="0"/>
        <w:jc w:val="both"/>
        <w:rPr>
          <w:i/>
        </w:rPr>
      </w:pPr>
      <w:r>
        <w:t xml:space="preserve">Ноты: название, длительность, высота. </w:t>
      </w:r>
    </w:p>
    <w:p w:rsidR="007C136F" w:rsidRDefault="00E74915">
      <w:pPr>
        <w:numPr>
          <w:ilvl w:val="0"/>
          <w:numId w:val="19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>Способы выразительности в музыке</w:t>
      </w:r>
    </w:p>
    <w:p w:rsidR="007C136F" w:rsidRDefault="00E74915">
      <w:pPr>
        <w:numPr>
          <w:ilvl w:val="0"/>
          <w:numId w:val="19"/>
        </w:numPr>
        <w:tabs>
          <w:tab w:val="left" w:pos="426"/>
          <w:tab w:val="left" w:pos="993"/>
        </w:tabs>
        <w:spacing w:before="40" w:after="60"/>
        <w:ind w:left="0" w:firstLine="0"/>
        <w:jc w:val="both"/>
        <w:rPr>
          <w:i/>
        </w:rPr>
      </w:pPr>
      <w:r>
        <w:t>Жанры в музыке: простые и сложные</w:t>
      </w:r>
    </w:p>
    <w:p w:rsidR="007C136F" w:rsidRDefault="00E74915">
      <w:pPr>
        <w:numPr>
          <w:ilvl w:val="0"/>
          <w:numId w:val="4"/>
        </w:numPr>
        <w:tabs>
          <w:tab w:val="clear" w:pos="1080"/>
          <w:tab w:val="left" w:pos="426"/>
          <w:tab w:val="left" w:pos="4140"/>
          <w:tab w:val="left" w:pos="7909"/>
        </w:tabs>
        <w:spacing w:before="40" w:after="60"/>
        <w:ind w:left="0" w:firstLine="0"/>
        <w:jc w:val="both"/>
        <w:rPr>
          <w:b/>
        </w:rPr>
      </w:pPr>
      <w:r>
        <w:rPr>
          <w:b/>
        </w:rPr>
        <w:t>Певческие упражнения.</w:t>
      </w:r>
    </w:p>
    <w:p w:rsidR="007C136F" w:rsidRDefault="00E74915">
      <w:pPr>
        <w:numPr>
          <w:ilvl w:val="0"/>
          <w:numId w:val="20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 xml:space="preserve">Распевания и специальные упражнения для развития дыхания, гибкости голоса, ровности звучания и т.д. </w:t>
      </w:r>
    </w:p>
    <w:p w:rsidR="007C136F" w:rsidRDefault="00E74915">
      <w:pPr>
        <w:numPr>
          <w:ilvl w:val="0"/>
          <w:numId w:val="20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>Артикуляционные упражнения (упражнения на разминку артикуляционного аппарата: скороговорки, разминка мимических мышц, упражнения на трудные сочетания согласных и т.д.)</w:t>
      </w:r>
    </w:p>
    <w:p w:rsidR="007C136F" w:rsidRDefault="00E74915">
      <w:pPr>
        <w:numPr>
          <w:ilvl w:val="0"/>
          <w:numId w:val="20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>Дыхательная гимнастика по системе А.Н. Стрельниковой («Кошечка», «Обними себя» и т.д.)</w:t>
      </w:r>
    </w:p>
    <w:p w:rsidR="007C136F" w:rsidRDefault="00E74915">
      <w:pPr>
        <w:numPr>
          <w:ilvl w:val="0"/>
          <w:numId w:val="20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lastRenderedPageBreak/>
        <w:t>Упражнение на медленный глубокий вдох. Ряд упражнений на активный вдох. Упражнение на комплексное дыхание.</w:t>
      </w:r>
    </w:p>
    <w:p w:rsidR="007C136F" w:rsidRDefault="00E74915">
      <w:pPr>
        <w:numPr>
          <w:ilvl w:val="0"/>
          <w:numId w:val="4"/>
        </w:numPr>
        <w:tabs>
          <w:tab w:val="clear" w:pos="1080"/>
          <w:tab w:val="left" w:pos="426"/>
          <w:tab w:val="left" w:pos="4140"/>
        </w:tabs>
        <w:spacing w:before="40" w:after="60"/>
        <w:ind w:left="0" w:firstLine="0"/>
        <w:rPr>
          <w:b/>
        </w:rPr>
      </w:pPr>
      <w:r>
        <w:rPr>
          <w:b/>
        </w:rPr>
        <w:t xml:space="preserve">Сценическая культура вокалиста. </w:t>
      </w:r>
    </w:p>
    <w:p w:rsidR="007C136F" w:rsidRDefault="00E74915">
      <w:pPr>
        <w:numPr>
          <w:ilvl w:val="0"/>
          <w:numId w:val="15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>Сценический образ. Разнообразие сценических образов.</w:t>
      </w:r>
    </w:p>
    <w:p w:rsidR="007C136F" w:rsidRDefault="00E74915">
      <w:pPr>
        <w:numPr>
          <w:ilvl w:val="0"/>
          <w:numId w:val="15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>Работа с микрофоном.</w:t>
      </w:r>
    </w:p>
    <w:p w:rsidR="007C136F" w:rsidRDefault="00E74915">
      <w:pPr>
        <w:numPr>
          <w:ilvl w:val="0"/>
          <w:numId w:val="15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 xml:space="preserve">Как готовиться к концерту. </w:t>
      </w:r>
    </w:p>
    <w:p w:rsidR="007C136F" w:rsidRDefault="00E74915">
      <w:pPr>
        <w:numPr>
          <w:ilvl w:val="0"/>
          <w:numId w:val="15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 xml:space="preserve">Детские фестивали и конкурсы. </w:t>
      </w:r>
    </w:p>
    <w:p w:rsidR="007C136F" w:rsidRDefault="00E74915">
      <w:pPr>
        <w:numPr>
          <w:ilvl w:val="0"/>
          <w:numId w:val="15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>Углубление знаний об имидже юного певца, исполнителя народной, эстрадной песни.</w:t>
      </w:r>
    </w:p>
    <w:p w:rsidR="007C136F" w:rsidRDefault="007C136F">
      <w:pPr>
        <w:tabs>
          <w:tab w:val="left" w:pos="426"/>
          <w:tab w:val="left" w:pos="4140"/>
        </w:tabs>
        <w:spacing w:before="40" w:after="60"/>
        <w:jc w:val="center"/>
      </w:pPr>
    </w:p>
    <w:p w:rsidR="007C136F" w:rsidRDefault="00E74915">
      <w:pPr>
        <w:tabs>
          <w:tab w:val="left" w:pos="426"/>
          <w:tab w:val="left" w:pos="4140"/>
        </w:tabs>
        <w:spacing w:before="40" w:after="60"/>
        <w:jc w:val="center"/>
        <w:rPr>
          <w:b/>
        </w:rPr>
      </w:pPr>
      <w:r>
        <w:rPr>
          <w:b/>
        </w:rPr>
        <w:t>3 год обучения</w:t>
      </w:r>
    </w:p>
    <w:p w:rsidR="007C136F" w:rsidRDefault="00E74915">
      <w:pPr>
        <w:numPr>
          <w:ilvl w:val="0"/>
          <w:numId w:val="21"/>
        </w:numPr>
        <w:tabs>
          <w:tab w:val="left" w:pos="426"/>
        </w:tabs>
        <w:spacing w:before="40" w:after="60"/>
        <w:ind w:left="0" w:firstLine="0"/>
      </w:pPr>
      <w:r>
        <w:rPr>
          <w:b/>
        </w:rPr>
        <w:t>Вводное занятие.</w:t>
      </w:r>
    </w:p>
    <w:p w:rsidR="007C136F" w:rsidRDefault="00E74915">
      <w:pPr>
        <w:numPr>
          <w:ilvl w:val="0"/>
          <w:numId w:val="17"/>
        </w:numPr>
        <w:tabs>
          <w:tab w:val="left" w:pos="426"/>
        </w:tabs>
        <w:spacing w:before="40" w:after="60"/>
        <w:ind w:left="0" w:firstLine="0"/>
      </w:pPr>
      <w:r>
        <w:t>Инструктаж по ТБ. Режим работы объединения.</w:t>
      </w:r>
    </w:p>
    <w:p w:rsidR="007C136F" w:rsidRDefault="00E74915">
      <w:pPr>
        <w:numPr>
          <w:ilvl w:val="0"/>
          <w:numId w:val="17"/>
        </w:numPr>
        <w:tabs>
          <w:tab w:val="left" w:pos="426"/>
        </w:tabs>
        <w:spacing w:before="40" w:after="60"/>
        <w:ind w:left="0" w:firstLine="0"/>
      </w:pPr>
      <w:r>
        <w:t xml:space="preserve">Цели и задачи на новый учебный год. </w:t>
      </w:r>
    </w:p>
    <w:p w:rsidR="007C136F" w:rsidRDefault="00E74915">
      <w:pPr>
        <w:tabs>
          <w:tab w:val="left" w:pos="426"/>
          <w:tab w:val="left" w:pos="4140"/>
        </w:tabs>
        <w:spacing w:before="40" w:after="60"/>
        <w:rPr>
          <w:b/>
        </w:rPr>
      </w:pPr>
      <w:r>
        <w:rPr>
          <w:b/>
        </w:rPr>
        <w:t>2. Вокально-хоровая работа.</w:t>
      </w:r>
    </w:p>
    <w:p w:rsidR="007C136F" w:rsidRDefault="00E74915">
      <w:pPr>
        <w:numPr>
          <w:ilvl w:val="0"/>
          <w:numId w:val="18"/>
        </w:numPr>
        <w:tabs>
          <w:tab w:val="clear" w:pos="720"/>
          <w:tab w:val="left" w:pos="426"/>
          <w:tab w:val="left" w:pos="993"/>
        </w:tabs>
        <w:spacing w:before="40" w:after="60"/>
        <w:ind w:left="0" w:firstLine="0"/>
        <w:jc w:val="both"/>
      </w:pPr>
      <w:r>
        <w:t xml:space="preserve">Музыкальная фразировка. </w:t>
      </w:r>
    </w:p>
    <w:p w:rsidR="007C136F" w:rsidRDefault="00E74915">
      <w:pPr>
        <w:numPr>
          <w:ilvl w:val="0"/>
          <w:numId w:val="18"/>
        </w:numPr>
        <w:tabs>
          <w:tab w:val="clear" w:pos="720"/>
          <w:tab w:val="left" w:pos="426"/>
          <w:tab w:val="left" w:pos="993"/>
        </w:tabs>
        <w:spacing w:before="40" w:after="60"/>
        <w:ind w:left="0" w:firstLine="0"/>
        <w:jc w:val="both"/>
      </w:pPr>
      <w:r>
        <w:t>Продолжить развитие умения отзываться на дирижёрские жесты: окончания фраз, точное унисонное вступление.</w:t>
      </w:r>
    </w:p>
    <w:p w:rsidR="007C136F" w:rsidRDefault="00E74915">
      <w:pPr>
        <w:numPr>
          <w:ilvl w:val="0"/>
          <w:numId w:val="18"/>
        </w:numPr>
        <w:tabs>
          <w:tab w:val="clear" w:pos="720"/>
          <w:tab w:val="left" w:pos="426"/>
          <w:tab w:val="left" w:pos="993"/>
        </w:tabs>
        <w:spacing w:before="40" w:after="60"/>
        <w:ind w:left="0" w:firstLine="0"/>
        <w:jc w:val="both"/>
      </w:pPr>
      <w:r>
        <w:t>Пение разными тембрами: темным, светлым, жестким, мягким.</w:t>
      </w:r>
    </w:p>
    <w:p w:rsidR="007C136F" w:rsidRDefault="00E74915">
      <w:pPr>
        <w:numPr>
          <w:ilvl w:val="0"/>
          <w:numId w:val="18"/>
        </w:numPr>
        <w:tabs>
          <w:tab w:val="clear" w:pos="720"/>
          <w:tab w:val="left" w:pos="426"/>
          <w:tab w:val="left" w:pos="993"/>
        </w:tabs>
        <w:spacing w:before="40" w:after="60"/>
        <w:ind w:left="0" w:firstLine="0"/>
        <w:jc w:val="both"/>
      </w:pPr>
      <w:r>
        <w:t>Осознанное использование разученных способов музыкальной выразительности при исполнении песен.</w:t>
      </w:r>
    </w:p>
    <w:p w:rsidR="007C136F" w:rsidRDefault="00E74915">
      <w:pPr>
        <w:numPr>
          <w:ilvl w:val="0"/>
          <w:numId w:val="18"/>
        </w:numPr>
        <w:tabs>
          <w:tab w:val="clear" w:pos="720"/>
          <w:tab w:val="left" w:pos="426"/>
          <w:tab w:val="left" w:pos="993"/>
        </w:tabs>
        <w:spacing w:before="40" w:after="60"/>
        <w:ind w:left="0" w:firstLine="0"/>
        <w:jc w:val="both"/>
      </w:pPr>
      <w:r>
        <w:t>Углубление и расширение знаний о народных и современных песнях.</w:t>
      </w:r>
    </w:p>
    <w:p w:rsidR="007C136F" w:rsidRDefault="00E74915">
      <w:pPr>
        <w:numPr>
          <w:ilvl w:val="0"/>
          <w:numId w:val="18"/>
        </w:numPr>
        <w:tabs>
          <w:tab w:val="clear" w:pos="720"/>
          <w:tab w:val="left" w:pos="426"/>
          <w:tab w:val="left" w:pos="993"/>
        </w:tabs>
        <w:spacing w:before="40" w:after="60"/>
        <w:ind w:left="0" w:firstLine="0"/>
        <w:jc w:val="both"/>
      </w:pPr>
      <w:r>
        <w:t xml:space="preserve">Импровизации на заданную тему: </w:t>
      </w:r>
    </w:p>
    <w:p w:rsidR="007C136F" w:rsidRDefault="00E74915">
      <w:pPr>
        <w:tabs>
          <w:tab w:val="left" w:pos="426"/>
          <w:tab w:val="left" w:pos="993"/>
        </w:tabs>
        <w:spacing w:before="40" w:after="60"/>
        <w:jc w:val="both"/>
      </w:pPr>
      <w:r>
        <w:t xml:space="preserve">- сочинение и исполнение </w:t>
      </w:r>
      <w:proofErr w:type="spellStart"/>
      <w:r>
        <w:t>попевок</w:t>
      </w:r>
      <w:proofErr w:type="spellEnd"/>
      <w:r>
        <w:t xml:space="preserve"> на заданную тему;</w:t>
      </w:r>
    </w:p>
    <w:p w:rsidR="007C136F" w:rsidRDefault="00E74915">
      <w:pPr>
        <w:tabs>
          <w:tab w:val="left" w:pos="426"/>
          <w:tab w:val="left" w:pos="993"/>
        </w:tabs>
        <w:spacing w:before="40" w:after="60"/>
        <w:jc w:val="both"/>
      </w:pPr>
      <w:r>
        <w:t>- пластические импровизации;</w:t>
      </w:r>
    </w:p>
    <w:p w:rsidR="007C136F" w:rsidRDefault="00E74915">
      <w:pPr>
        <w:tabs>
          <w:tab w:val="left" w:pos="426"/>
          <w:tab w:val="left" w:pos="993"/>
        </w:tabs>
        <w:spacing w:before="40" w:after="60"/>
        <w:jc w:val="both"/>
      </w:pPr>
      <w:r>
        <w:t>- импровизации на предложенное стихотворение;</w:t>
      </w:r>
    </w:p>
    <w:p w:rsidR="007C136F" w:rsidRDefault="00E74915">
      <w:pPr>
        <w:tabs>
          <w:tab w:val="left" w:pos="426"/>
          <w:tab w:val="left" w:pos="993"/>
        </w:tabs>
        <w:spacing w:before="40" w:after="60"/>
        <w:jc w:val="both"/>
      </w:pPr>
      <w:r>
        <w:t>- сочинение ритмического рисунка на стихотворение;</w:t>
      </w:r>
    </w:p>
    <w:p w:rsidR="007C136F" w:rsidRDefault="00E74915">
      <w:pPr>
        <w:tabs>
          <w:tab w:val="left" w:pos="426"/>
          <w:tab w:val="left" w:pos="993"/>
        </w:tabs>
        <w:spacing w:before="40" w:after="60"/>
        <w:jc w:val="both"/>
      </w:pPr>
      <w:r>
        <w:t>- педагог показывает первую фразу, дети пытаются сочинить продолжение; и т.д.</w:t>
      </w:r>
    </w:p>
    <w:p w:rsidR="007C136F" w:rsidRDefault="00E74915">
      <w:pPr>
        <w:numPr>
          <w:ilvl w:val="0"/>
          <w:numId w:val="22"/>
        </w:numPr>
        <w:tabs>
          <w:tab w:val="left" w:pos="426"/>
        </w:tabs>
        <w:spacing w:before="40" w:after="60"/>
        <w:ind w:left="0" w:firstLine="0"/>
        <w:rPr>
          <w:b/>
        </w:rPr>
      </w:pPr>
      <w:r>
        <w:rPr>
          <w:b/>
        </w:rPr>
        <w:t>Слушание музыки (арт-терапия)</w:t>
      </w:r>
    </w:p>
    <w:p w:rsidR="007C136F" w:rsidRDefault="00E74915">
      <w:pPr>
        <w:numPr>
          <w:ilvl w:val="0"/>
          <w:numId w:val="23"/>
        </w:numPr>
        <w:tabs>
          <w:tab w:val="left" w:pos="426"/>
        </w:tabs>
        <w:spacing w:before="40" w:after="60"/>
        <w:ind w:left="0" w:firstLine="0"/>
      </w:pPr>
      <w:r>
        <w:t>Эмоционально-осознанное восприятие музыкальных произведений</w:t>
      </w:r>
    </w:p>
    <w:p w:rsidR="007C136F" w:rsidRDefault="00E74915">
      <w:pPr>
        <w:tabs>
          <w:tab w:val="left" w:pos="426"/>
        </w:tabs>
        <w:spacing w:before="40" w:after="60"/>
      </w:pPr>
      <w:r>
        <w:t>- уменьшение чувства тревоги и неуверенности: Ф. Шопен. Мазурки, Прелюдии; И. Штраус. Вальсы;</w:t>
      </w:r>
    </w:p>
    <w:p w:rsidR="007C136F" w:rsidRDefault="00E74915">
      <w:pPr>
        <w:tabs>
          <w:tab w:val="left" w:pos="426"/>
        </w:tabs>
        <w:spacing w:before="40" w:after="60"/>
      </w:pPr>
      <w:r>
        <w:t xml:space="preserve">- уменьшение раздражительности, разочарования, повышение чувства принадлежности к прекрасному миру природы: Л. Бетховен. Симфония ля минор. </w:t>
      </w:r>
    </w:p>
    <w:p w:rsidR="007C136F" w:rsidRDefault="00E74915">
      <w:pPr>
        <w:tabs>
          <w:tab w:val="left" w:pos="426"/>
        </w:tabs>
        <w:spacing w:before="40" w:after="60"/>
      </w:pPr>
      <w:r>
        <w:t>- для общего успокоения, удовлетворения: Ф. Шуберт. Аве Мария;</w:t>
      </w:r>
    </w:p>
    <w:p w:rsidR="007C136F" w:rsidRDefault="00E74915">
      <w:pPr>
        <w:tabs>
          <w:tab w:val="left" w:pos="426"/>
        </w:tabs>
        <w:spacing w:before="40" w:after="60"/>
      </w:pPr>
      <w:r>
        <w:t xml:space="preserve">- снятие напряженности в отношениях с другими </w:t>
      </w:r>
      <w:proofErr w:type="spellStart"/>
      <w:proofErr w:type="gramStart"/>
      <w:r>
        <w:t>людьми:Б</w:t>
      </w:r>
      <w:proofErr w:type="spellEnd"/>
      <w:r>
        <w:t>.</w:t>
      </w:r>
      <w:proofErr w:type="gramEnd"/>
      <w:r>
        <w:t xml:space="preserve"> </w:t>
      </w:r>
      <w:proofErr w:type="spellStart"/>
      <w:r>
        <w:t>Барток</w:t>
      </w:r>
      <w:proofErr w:type="spellEnd"/>
      <w:r>
        <w:t xml:space="preserve">. Соната для фортепиано, Квартет №5. </w:t>
      </w:r>
    </w:p>
    <w:p w:rsidR="007C136F" w:rsidRDefault="00E74915">
      <w:pPr>
        <w:tabs>
          <w:tab w:val="left" w:pos="426"/>
        </w:tabs>
        <w:spacing w:before="40" w:after="60"/>
      </w:pPr>
      <w:r>
        <w:t>- для уменьшения головной боли, связанной с эмоциональным напряжением: Ф. Лист. Венгерская рапсодия № 1.</w:t>
      </w:r>
    </w:p>
    <w:p w:rsidR="007C136F" w:rsidRDefault="00E74915">
      <w:pPr>
        <w:tabs>
          <w:tab w:val="left" w:pos="426"/>
        </w:tabs>
        <w:spacing w:before="40" w:after="60"/>
      </w:pPr>
      <w:r>
        <w:t>- для поднятия общего жизненного тонуса, улучшение самочувствия, активности, настроения: Ф. Шопен. Прелюдия №1, опус 28.</w:t>
      </w:r>
    </w:p>
    <w:p w:rsidR="007C136F" w:rsidRDefault="00E74915">
      <w:pPr>
        <w:numPr>
          <w:ilvl w:val="0"/>
          <w:numId w:val="23"/>
        </w:numPr>
        <w:tabs>
          <w:tab w:val="left" w:pos="426"/>
        </w:tabs>
        <w:spacing w:before="40" w:after="60"/>
        <w:ind w:left="0" w:firstLine="0"/>
      </w:pPr>
      <w:r>
        <w:t>Пластические сюжеты под музыку;</w:t>
      </w:r>
    </w:p>
    <w:p w:rsidR="007C136F" w:rsidRDefault="00E74915">
      <w:pPr>
        <w:numPr>
          <w:ilvl w:val="0"/>
          <w:numId w:val="23"/>
        </w:numPr>
        <w:tabs>
          <w:tab w:val="left" w:pos="426"/>
        </w:tabs>
        <w:spacing w:before="40" w:after="60"/>
        <w:ind w:left="0" w:firstLine="0"/>
      </w:pPr>
      <w:r>
        <w:t xml:space="preserve">Сочетание музыки и </w:t>
      </w:r>
      <w:proofErr w:type="spellStart"/>
      <w:r>
        <w:t>изодеятельности</w:t>
      </w:r>
      <w:proofErr w:type="spellEnd"/>
      <w:r>
        <w:t>.</w:t>
      </w:r>
    </w:p>
    <w:p w:rsidR="007C136F" w:rsidRDefault="00E74915">
      <w:pPr>
        <w:numPr>
          <w:ilvl w:val="0"/>
          <w:numId w:val="22"/>
        </w:numPr>
        <w:tabs>
          <w:tab w:val="left" w:pos="426"/>
        </w:tabs>
        <w:spacing w:before="40" w:after="60"/>
        <w:ind w:left="0" w:firstLine="0"/>
        <w:rPr>
          <w:b/>
        </w:rPr>
      </w:pPr>
      <w:r>
        <w:rPr>
          <w:b/>
        </w:rPr>
        <w:t>Музыкальная грамота.</w:t>
      </w:r>
    </w:p>
    <w:p w:rsidR="007C136F" w:rsidRDefault="00E74915">
      <w:pPr>
        <w:numPr>
          <w:ilvl w:val="0"/>
          <w:numId w:val="24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 xml:space="preserve">Понятия: ритм, ритмический рисунок, размер, такт, тактовая черта. </w:t>
      </w:r>
    </w:p>
    <w:p w:rsidR="007C136F" w:rsidRDefault="00E74915">
      <w:pPr>
        <w:numPr>
          <w:ilvl w:val="0"/>
          <w:numId w:val="24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lastRenderedPageBreak/>
        <w:t>Понятия: тембр в музыке, тембр голоса, тембровая окраска.</w:t>
      </w:r>
    </w:p>
    <w:p w:rsidR="007C136F" w:rsidRDefault="00E74915">
      <w:pPr>
        <w:numPr>
          <w:ilvl w:val="0"/>
          <w:numId w:val="24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>Расширение знаний о выразительных средствах музыки</w:t>
      </w:r>
    </w:p>
    <w:p w:rsidR="007C136F" w:rsidRDefault="00E74915">
      <w:pPr>
        <w:numPr>
          <w:ilvl w:val="0"/>
          <w:numId w:val="22"/>
        </w:numPr>
        <w:tabs>
          <w:tab w:val="left" w:pos="426"/>
        </w:tabs>
        <w:spacing w:before="40" w:after="60"/>
        <w:ind w:left="0" w:firstLine="0"/>
        <w:rPr>
          <w:b/>
        </w:rPr>
      </w:pPr>
      <w:r>
        <w:rPr>
          <w:b/>
        </w:rPr>
        <w:t>Певческие упражнения.</w:t>
      </w:r>
    </w:p>
    <w:p w:rsidR="007C136F" w:rsidRDefault="00E74915">
      <w:pPr>
        <w:numPr>
          <w:ilvl w:val="0"/>
          <w:numId w:val="20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 xml:space="preserve">Распевания и специальные упражнения для развития дыхания, гибкости голоса, ровности звучания и т.д. </w:t>
      </w:r>
    </w:p>
    <w:p w:rsidR="007C136F" w:rsidRDefault="00E74915">
      <w:pPr>
        <w:numPr>
          <w:ilvl w:val="0"/>
          <w:numId w:val="20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 xml:space="preserve">Проработка мелодии, работа над дикцией и </w:t>
      </w:r>
      <w:proofErr w:type="spellStart"/>
      <w:r>
        <w:t>звуковедением</w:t>
      </w:r>
      <w:proofErr w:type="spellEnd"/>
      <w:r>
        <w:t xml:space="preserve"> в вокально-сложных фразах</w:t>
      </w:r>
    </w:p>
    <w:p w:rsidR="007C136F" w:rsidRDefault="00E74915">
      <w:pPr>
        <w:numPr>
          <w:ilvl w:val="0"/>
          <w:numId w:val="20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 xml:space="preserve">Артикуляционные упражнения (гимнастика для языка, гимнастика для губ, </w:t>
      </w:r>
      <w:proofErr w:type="spellStart"/>
      <w:r>
        <w:t>пропевание</w:t>
      </w:r>
      <w:proofErr w:type="spellEnd"/>
      <w:r>
        <w:t xml:space="preserve"> скороговорок на одном звуке, «Окошко», «Месим тесто», «Дудочка» и т.д.)</w:t>
      </w:r>
    </w:p>
    <w:p w:rsidR="007C136F" w:rsidRDefault="00E74915">
      <w:pPr>
        <w:numPr>
          <w:ilvl w:val="0"/>
          <w:numId w:val="20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 xml:space="preserve">Дыхательная гимнастика по системе А.Н. Стрельниковой. </w:t>
      </w:r>
    </w:p>
    <w:p w:rsidR="007C136F" w:rsidRDefault="00E74915">
      <w:pPr>
        <w:numPr>
          <w:ilvl w:val="0"/>
          <w:numId w:val="20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>Упражнения на развитие опоры (диафрагмальное дыхание) «Свечка», «</w:t>
      </w:r>
      <w:proofErr w:type="spellStart"/>
      <w:r>
        <w:t>Насосик</w:t>
      </w:r>
      <w:proofErr w:type="spellEnd"/>
      <w:r>
        <w:t xml:space="preserve">», и </w:t>
      </w:r>
      <w:proofErr w:type="spellStart"/>
      <w:r>
        <w:t>т.д</w:t>
      </w:r>
      <w:proofErr w:type="spellEnd"/>
    </w:p>
    <w:p w:rsidR="007C136F" w:rsidRDefault="00E74915">
      <w:pPr>
        <w:numPr>
          <w:ilvl w:val="0"/>
          <w:numId w:val="20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>Упражнения на выравнивание и расширение певческого диапазона.</w:t>
      </w:r>
    </w:p>
    <w:p w:rsidR="007C136F" w:rsidRDefault="00E74915">
      <w:pPr>
        <w:numPr>
          <w:ilvl w:val="0"/>
          <w:numId w:val="22"/>
        </w:numPr>
        <w:tabs>
          <w:tab w:val="left" w:pos="426"/>
        </w:tabs>
        <w:spacing w:before="40" w:after="60"/>
        <w:ind w:left="0" w:firstLine="0"/>
        <w:jc w:val="both"/>
        <w:rPr>
          <w:b/>
        </w:rPr>
      </w:pPr>
      <w:r>
        <w:rPr>
          <w:b/>
        </w:rPr>
        <w:t>Техника пения.</w:t>
      </w:r>
    </w:p>
    <w:p w:rsidR="007C136F" w:rsidRDefault="00E74915">
      <w:pPr>
        <w:numPr>
          <w:ilvl w:val="0"/>
          <w:numId w:val="25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 xml:space="preserve">Правила развития навыков певческого дыхания. </w:t>
      </w:r>
    </w:p>
    <w:p w:rsidR="007C136F" w:rsidRDefault="00E74915">
      <w:pPr>
        <w:numPr>
          <w:ilvl w:val="0"/>
          <w:numId w:val="25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>Дикция, и её роль в пении.</w:t>
      </w:r>
    </w:p>
    <w:p w:rsidR="007C136F" w:rsidRDefault="00E74915">
      <w:pPr>
        <w:numPr>
          <w:ilvl w:val="0"/>
          <w:numId w:val="25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>Пение на опоре.</w:t>
      </w:r>
    </w:p>
    <w:p w:rsidR="007C136F" w:rsidRDefault="00E74915">
      <w:pPr>
        <w:numPr>
          <w:ilvl w:val="0"/>
          <w:numId w:val="25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>Певческое дыхание.</w:t>
      </w:r>
    </w:p>
    <w:p w:rsidR="007C136F" w:rsidRDefault="00E74915">
      <w:pPr>
        <w:numPr>
          <w:ilvl w:val="0"/>
          <w:numId w:val="22"/>
        </w:numPr>
        <w:tabs>
          <w:tab w:val="left" w:pos="426"/>
        </w:tabs>
        <w:spacing w:before="40" w:after="60"/>
        <w:ind w:left="0" w:firstLine="0"/>
        <w:rPr>
          <w:b/>
        </w:rPr>
      </w:pPr>
      <w:r>
        <w:rPr>
          <w:b/>
        </w:rPr>
        <w:t>Пение в ансамбле.</w:t>
      </w:r>
    </w:p>
    <w:p w:rsidR="007C136F" w:rsidRDefault="00E74915">
      <w:pPr>
        <w:numPr>
          <w:ilvl w:val="0"/>
          <w:numId w:val="26"/>
        </w:numPr>
        <w:tabs>
          <w:tab w:val="left" w:pos="426"/>
        </w:tabs>
        <w:spacing w:before="40" w:after="60"/>
        <w:ind w:left="0" w:firstLine="0"/>
        <w:rPr>
          <w:b/>
        </w:rPr>
      </w:pPr>
      <w:r>
        <w:t>Особенности пения в ансамбле, пения в дуэте.</w:t>
      </w:r>
    </w:p>
    <w:p w:rsidR="007C136F" w:rsidRDefault="00E74915">
      <w:pPr>
        <w:numPr>
          <w:ilvl w:val="0"/>
          <w:numId w:val="26"/>
        </w:numPr>
        <w:tabs>
          <w:tab w:val="left" w:pos="426"/>
        </w:tabs>
        <w:spacing w:before="40" w:after="60"/>
        <w:ind w:left="0" w:firstLine="0"/>
        <w:rPr>
          <w:b/>
        </w:rPr>
      </w:pPr>
      <w:r>
        <w:t>Канон. Пение каноном</w:t>
      </w:r>
    </w:p>
    <w:p w:rsidR="007C136F" w:rsidRDefault="00E74915">
      <w:pPr>
        <w:numPr>
          <w:ilvl w:val="0"/>
          <w:numId w:val="22"/>
        </w:numPr>
        <w:tabs>
          <w:tab w:val="left" w:pos="426"/>
        </w:tabs>
        <w:spacing w:before="40" w:after="60"/>
        <w:ind w:left="0" w:firstLine="0"/>
        <w:rPr>
          <w:b/>
        </w:rPr>
      </w:pPr>
      <w:r>
        <w:rPr>
          <w:b/>
        </w:rPr>
        <w:t>Сценическая культура вокалиста.</w:t>
      </w:r>
    </w:p>
    <w:p w:rsidR="007C136F" w:rsidRDefault="00E74915">
      <w:pPr>
        <w:numPr>
          <w:ilvl w:val="0"/>
          <w:numId w:val="26"/>
        </w:numPr>
        <w:tabs>
          <w:tab w:val="left" w:pos="426"/>
        </w:tabs>
        <w:spacing w:before="40" w:after="60"/>
        <w:ind w:left="0" w:firstLine="0"/>
        <w:jc w:val="both"/>
      </w:pPr>
      <w:r>
        <w:t>Создание сценического образа</w:t>
      </w:r>
    </w:p>
    <w:p w:rsidR="007C136F" w:rsidRDefault="00E74915">
      <w:pPr>
        <w:numPr>
          <w:ilvl w:val="0"/>
          <w:numId w:val="26"/>
        </w:numPr>
        <w:tabs>
          <w:tab w:val="left" w:pos="426"/>
        </w:tabs>
        <w:spacing w:before="40" w:after="60"/>
        <w:ind w:left="0" w:firstLine="0"/>
        <w:jc w:val="both"/>
      </w:pPr>
      <w:r>
        <w:t>Подбор костюма, движений, манеры поведения.</w:t>
      </w:r>
    </w:p>
    <w:p w:rsidR="007C136F" w:rsidRDefault="00E74915">
      <w:pPr>
        <w:numPr>
          <w:ilvl w:val="0"/>
          <w:numId w:val="26"/>
        </w:numPr>
        <w:tabs>
          <w:tab w:val="left" w:pos="426"/>
        </w:tabs>
        <w:spacing w:before="40" w:after="60"/>
        <w:ind w:left="0" w:firstLine="0"/>
        <w:jc w:val="both"/>
      </w:pPr>
      <w:r>
        <w:t>Работа с микрофоном.</w:t>
      </w:r>
    </w:p>
    <w:p w:rsidR="007C136F" w:rsidRDefault="00E74915">
      <w:pPr>
        <w:numPr>
          <w:ilvl w:val="0"/>
          <w:numId w:val="26"/>
        </w:numPr>
        <w:tabs>
          <w:tab w:val="left" w:pos="426"/>
        </w:tabs>
        <w:spacing w:before="40" w:after="60"/>
        <w:ind w:left="0" w:firstLine="0"/>
        <w:jc w:val="both"/>
      </w:pPr>
      <w:r>
        <w:t xml:space="preserve">Детские фестивали и конкурсы. </w:t>
      </w:r>
    </w:p>
    <w:p w:rsidR="007C136F" w:rsidRDefault="007C136F">
      <w:pPr>
        <w:tabs>
          <w:tab w:val="left" w:pos="426"/>
          <w:tab w:val="left" w:pos="4140"/>
        </w:tabs>
        <w:spacing w:before="40" w:after="60"/>
        <w:jc w:val="center"/>
        <w:rPr>
          <w:b/>
        </w:rPr>
      </w:pPr>
    </w:p>
    <w:p w:rsidR="007C136F" w:rsidRDefault="00E74915">
      <w:pPr>
        <w:tabs>
          <w:tab w:val="left" w:pos="426"/>
          <w:tab w:val="left" w:pos="4140"/>
        </w:tabs>
        <w:spacing w:before="40" w:after="60"/>
        <w:jc w:val="center"/>
        <w:rPr>
          <w:b/>
        </w:rPr>
      </w:pPr>
      <w:r>
        <w:rPr>
          <w:b/>
        </w:rPr>
        <w:t>4 год обучения</w:t>
      </w:r>
    </w:p>
    <w:p w:rsidR="007C136F" w:rsidRDefault="00E74915">
      <w:pPr>
        <w:numPr>
          <w:ilvl w:val="0"/>
          <w:numId w:val="27"/>
        </w:numPr>
        <w:tabs>
          <w:tab w:val="left" w:pos="426"/>
        </w:tabs>
        <w:spacing w:before="40" w:after="60"/>
        <w:ind w:left="0" w:firstLine="0"/>
      </w:pPr>
      <w:r>
        <w:rPr>
          <w:b/>
        </w:rPr>
        <w:t xml:space="preserve">Вводное занятие. </w:t>
      </w:r>
    </w:p>
    <w:p w:rsidR="007C136F" w:rsidRDefault="00E74915">
      <w:pPr>
        <w:numPr>
          <w:ilvl w:val="0"/>
          <w:numId w:val="17"/>
        </w:numPr>
        <w:tabs>
          <w:tab w:val="left" w:pos="426"/>
        </w:tabs>
        <w:spacing w:before="40" w:after="60"/>
        <w:ind w:left="0" w:firstLine="0"/>
      </w:pPr>
      <w:r>
        <w:t xml:space="preserve">Инструктаж по ТБ. Режим работы объединения. </w:t>
      </w:r>
    </w:p>
    <w:p w:rsidR="007C136F" w:rsidRDefault="00E74915">
      <w:pPr>
        <w:numPr>
          <w:ilvl w:val="0"/>
          <w:numId w:val="17"/>
        </w:numPr>
        <w:tabs>
          <w:tab w:val="left" w:pos="426"/>
        </w:tabs>
        <w:spacing w:before="40" w:after="60"/>
        <w:ind w:left="0" w:firstLine="0"/>
      </w:pPr>
      <w:r>
        <w:t>Повторение пройденного материала</w:t>
      </w:r>
    </w:p>
    <w:p w:rsidR="007C136F" w:rsidRDefault="00E74915">
      <w:pPr>
        <w:numPr>
          <w:ilvl w:val="0"/>
          <w:numId w:val="17"/>
        </w:numPr>
        <w:tabs>
          <w:tab w:val="left" w:pos="426"/>
        </w:tabs>
        <w:spacing w:before="40" w:after="60"/>
        <w:ind w:left="0" w:firstLine="0"/>
      </w:pPr>
      <w:r>
        <w:t>Цели и задачи обучения на учебный год</w:t>
      </w:r>
    </w:p>
    <w:p w:rsidR="007C136F" w:rsidRDefault="00E74915">
      <w:pPr>
        <w:tabs>
          <w:tab w:val="left" w:pos="426"/>
          <w:tab w:val="left" w:pos="4140"/>
        </w:tabs>
        <w:spacing w:before="40" w:after="60"/>
        <w:rPr>
          <w:b/>
        </w:rPr>
      </w:pPr>
      <w:r>
        <w:rPr>
          <w:b/>
        </w:rPr>
        <w:t>2. Вокально-хоровая работа.</w:t>
      </w:r>
    </w:p>
    <w:p w:rsidR="007C136F" w:rsidRDefault="00E74915">
      <w:pPr>
        <w:numPr>
          <w:ilvl w:val="0"/>
          <w:numId w:val="28"/>
        </w:numPr>
        <w:tabs>
          <w:tab w:val="left" w:pos="426"/>
          <w:tab w:val="left" w:pos="993"/>
        </w:tabs>
        <w:spacing w:before="40" w:after="60"/>
        <w:ind w:left="0" w:firstLine="0"/>
        <w:rPr>
          <w:b/>
        </w:rPr>
      </w:pPr>
      <w:r>
        <w:t>Расширение вокального репертуара</w:t>
      </w:r>
    </w:p>
    <w:p w:rsidR="007C136F" w:rsidRDefault="00E74915">
      <w:pPr>
        <w:numPr>
          <w:ilvl w:val="0"/>
          <w:numId w:val="28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>Роль музыкальной выразительности в вокальном исполнении</w:t>
      </w:r>
    </w:p>
    <w:p w:rsidR="007C136F" w:rsidRDefault="00E74915">
      <w:pPr>
        <w:numPr>
          <w:ilvl w:val="0"/>
          <w:numId w:val="28"/>
        </w:numPr>
        <w:tabs>
          <w:tab w:val="left" w:pos="426"/>
          <w:tab w:val="left" w:pos="993"/>
        </w:tabs>
        <w:spacing w:before="40" w:after="60"/>
        <w:ind w:left="0" w:firstLine="0"/>
        <w:rPr>
          <w:b/>
        </w:rPr>
      </w:pPr>
      <w:r>
        <w:t>Понятия: вокализ, распев. Техника исполнения вокализа и распева.</w:t>
      </w:r>
    </w:p>
    <w:p w:rsidR="007C136F" w:rsidRDefault="00E74915">
      <w:pPr>
        <w:numPr>
          <w:ilvl w:val="0"/>
          <w:numId w:val="28"/>
        </w:numPr>
        <w:tabs>
          <w:tab w:val="left" w:pos="426"/>
          <w:tab w:val="left" w:pos="993"/>
        </w:tabs>
        <w:spacing w:before="40" w:after="60"/>
        <w:ind w:left="0" w:firstLine="0"/>
        <w:rPr>
          <w:b/>
        </w:rPr>
      </w:pPr>
      <w:r>
        <w:t>Углубление и расширение знаний о народных и современных песнях.</w:t>
      </w:r>
    </w:p>
    <w:p w:rsidR="007C136F" w:rsidRDefault="00E74915">
      <w:pPr>
        <w:numPr>
          <w:ilvl w:val="0"/>
          <w:numId w:val="18"/>
        </w:numPr>
        <w:tabs>
          <w:tab w:val="clear" w:pos="720"/>
          <w:tab w:val="left" w:pos="426"/>
          <w:tab w:val="left" w:pos="993"/>
        </w:tabs>
        <w:spacing w:before="40" w:after="60"/>
        <w:ind w:left="0" w:firstLine="0"/>
        <w:jc w:val="both"/>
      </w:pPr>
      <w:r>
        <w:t>Напевность, звонкость и лёгкость звучания при исполнении</w:t>
      </w:r>
    </w:p>
    <w:p w:rsidR="007C136F" w:rsidRDefault="00E74915">
      <w:pPr>
        <w:numPr>
          <w:ilvl w:val="0"/>
          <w:numId w:val="18"/>
        </w:numPr>
        <w:tabs>
          <w:tab w:val="clear" w:pos="720"/>
          <w:tab w:val="left" w:pos="426"/>
          <w:tab w:val="left" w:pos="993"/>
        </w:tabs>
        <w:spacing w:before="40" w:after="60"/>
        <w:ind w:left="0" w:firstLine="0"/>
        <w:jc w:val="both"/>
      </w:pPr>
      <w:r>
        <w:t>Продолжить развитие умения отзываться на дирижёрские жесты</w:t>
      </w:r>
    </w:p>
    <w:p w:rsidR="007C136F" w:rsidRDefault="00E74915">
      <w:pPr>
        <w:numPr>
          <w:ilvl w:val="0"/>
          <w:numId w:val="18"/>
        </w:numPr>
        <w:tabs>
          <w:tab w:val="clear" w:pos="720"/>
          <w:tab w:val="left" w:pos="426"/>
          <w:tab w:val="left" w:pos="993"/>
        </w:tabs>
        <w:spacing w:before="40" w:after="60"/>
        <w:ind w:left="0" w:firstLine="0"/>
        <w:jc w:val="both"/>
      </w:pPr>
      <w:r>
        <w:t xml:space="preserve">Импровизации на заданную тему </w:t>
      </w:r>
    </w:p>
    <w:p w:rsidR="007C136F" w:rsidRDefault="00E74915">
      <w:pPr>
        <w:tabs>
          <w:tab w:val="left" w:pos="426"/>
          <w:tab w:val="left" w:pos="993"/>
        </w:tabs>
        <w:spacing w:before="40" w:after="60"/>
        <w:jc w:val="both"/>
      </w:pPr>
      <w:r>
        <w:t>- сочинить текст на предложенную музыкальную фразу,</w:t>
      </w:r>
    </w:p>
    <w:p w:rsidR="007C136F" w:rsidRDefault="00E74915">
      <w:pPr>
        <w:tabs>
          <w:tab w:val="left" w:pos="426"/>
          <w:tab w:val="left" w:pos="993"/>
        </w:tabs>
        <w:spacing w:before="40" w:after="60"/>
        <w:jc w:val="both"/>
      </w:pPr>
      <w:r>
        <w:t>- упражнение «Опера»,</w:t>
      </w:r>
    </w:p>
    <w:p w:rsidR="007C136F" w:rsidRDefault="00E74915">
      <w:pPr>
        <w:tabs>
          <w:tab w:val="left" w:pos="426"/>
          <w:tab w:val="left" w:pos="993"/>
        </w:tabs>
        <w:spacing w:before="40" w:after="60"/>
        <w:jc w:val="both"/>
      </w:pPr>
      <w:r>
        <w:t>- сочинить ритмическое, шумовое сопровождение к песне;</w:t>
      </w:r>
    </w:p>
    <w:p w:rsidR="007C136F" w:rsidRDefault="00E74915">
      <w:pPr>
        <w:tabs>
          <w:tab w:val="left" w:pos="426"/>
          <w:tab w:val="left" w:pos="993"/>
        </w:tabs>
        <w:spacing w:before="40" w:after="60"/>
        <w:jc w:val="both"/>
      </w:pPr>
      <w:r>
        <w:t>- сочинить окончание куплета по первой фразе, и т.д.</w:t>
      </w:r>
    </w:p>
    <w:p w:rsidR="007C136F" w:rsidRDefault="00E74915">
      <w:pPr>
        <w:numPr>
          <w:ilvl w:val="0"/>
          <w:numId w:val="29"/>
        </w:numPr>
        <w:tabs>
          <w:tab w:val="left" w:pos="426"/>
        </w:tabs>
        <w:spacing w:before="40" w:after="60"/>
        <w:ind w:left="0" w:firstLine="0"/>
        <w:rPr>
          <w:b/>
        </w:rPr>
      </w:pPr>
      <w:r>
        <w:rPr>
          <w:b/>
        </w:rPr>
        <w:lastRenderedPageBreak/>
        <w:t>Слушание музыки (арт-терапия)</w:t>
      </w:r>
    </w:p>
    <w:p w:rsidR="007C136F" w:rsidRDefault="00E74915">
      <w:pPr>
        <w:numPr>
          <w:ilvl w:val="0"/>
          <w:numId w:val="23"/>
        </w:numPr>
        <w:tabs>
          <w:tab w:val="left" w:pos="426"/>
        </w:tabs>
        <w:spacing w:before="40" w:after="60"/>
        <w:ind w:left="0" w:firstLine="0"/>
      </w:pPr>
      <w:r>
        <w:t>Эмоционально-осознанное восприятие музыкальных произведений</w:t>
      </w:r>
    </w:p>
    <w:p w:rsidR="007C136F" w:rsidRDefault="00E74915">
      <w:pPr>
        <w:tabs>
          <w:tab w:val="left" w:pos="426"/>
        </w:tabs>
        <w:spacing w:before="40" w:after="60"/>
      </w:pPr>
      <w:r>
        <w:t>- уменьшение чувства тревоги и неуверенности: А. Рубинштейн. Мелодия; Ф. Шопен. Мазурки, Прелюдии; И. Штраус. Вальсы;</w:t>
      </w:r>
    </w:p>
    <w:p w:rsidR="007C136F" w:rsidRDefault="00E74915">
      <w:pPr>
        <w:tabs>
          <w:tab w:val="left" w:pos="426"/>
        </w:tabs>
        <w:spacing w:before="40" w:after="60"/>
      </w:pPr>
      <w:r>
        <w:t xml:space="preserve">- уменьшение раздражительности, разочарования, повышение чувства принадлежности к прекрасному миру природы: И.-С. Бах. Кантата №2. </w:t>
      </w:r>
    </w:p>
    <w:p w:rsidR="007C136F" w:rsidRDefault="00E74915">
      <w:pPr>
        <w:tabs>
          <w:tab w:val="left" w:pos="426"/>
        </w:tabs>
        <w:spacing w:before="40" w:after="60"/>
      </w:pPr>
      <w:r>
        <w:t>Л. Бетховен. «Лунная соната», Симфония ля минор;</w:t>
      </w:r>
    </w:p>
    <w:p w:rsidR="007C136F" w:rsidRDefault="00E74915">
      <w:pPr>
        <w:tabs>
          <w:tab w:val="left" w:pos="426"/>
        </w:tabs>
        <w:spacing w:before="40" w:after="60"/>
      </w:pPr>
      <w:r>
        <w:t xml:space="preserve">- для общего успокоения, </w:t>
      </w:r>
      <w:proofErr w:type="gramStart"/>
      <w:r>
        <w:t>удовлетворения:  Ф.</w:t>
      </w:r>
      <w:proofErr w:type="gramEnd"/>
      <w:r>
        <w:t xml:space="preserve"> Шопен. Ноктюрн соль минор;</w:t>
      </w:r>
    </w:p>
    <w:p w:rsidR="007C136F" w:rsidRDefault="00E74915">
      <w:pPr>
        <w:tabs>
          <w:tab w:val="left" w:pos="426"/>
        </w:tabs>
        <w:spacing w:before="40" w:after="60"/>
      </w:pPr>
      <w:r>
        <w:t xml:space="preserve">- снятие напряженности в отношениях с другими людьми: И.С. Бах. Концерт ре минор для скрипки, Кантата №21, Б. </w:t>
      </w:r>
      <w:proofErr w:type="spellStart"/>
      <w:r>
        <w:t>Барток</w:t>
      </w:r>
      <w:proofErr w:type="spellEnd"/>
      <w:r>
        <w:t xml:space="preserve">. Соната для фортепиано, Квартет №5. </w:t>
      </w:r>
    </w:p>
    <w:p w:rsidR="007C136F" w:rsidRDefault="00E74915">
      <w:pPr>
        <w:tabs>
          <w:tab w:val="left" w:pos="426"/>
        </w:tabs>
        <w:spacing w:before="40" w:after="60"/>
      </w:pPr>
      <w:r>
        <w:t xml:space="preserve">- для уменьшения головной боли, связанной с эмоциональным напряжением: А. Хачатурян. Сюита «Маскарад». </w:t>
      </w:r>
    </w:p>
    <w:p w:rsidR="007C136F" w:rsidRDefault="00E74915">
      <w:pPr>
        <w:tabs>
          <w:tab w:val="left" w:pos="426"/>
        </w:tabs>
        <w:spacing w:before="40" w:after="60"/>
      </w:pPr>
      <w:r>
        <w:t xml:space="preserve">- для поднятия общего жизненного тонуса, улучшение самочувствия, активности, </w:t>
      </w:r>
      <w:proofErr w:type="gramStart"/>
      <w:r>
        <w:t>настроения:  Ф.</w:t>
      </w:r>
      <w:proofErr w:type="gramEnd"/>
      <w:r>
        <w:t xml:space="preserve"> Лист. Венгерская рапсодия № 2. </w:t>
      </w:r>
    </w:p>
    <w:p w:rsidR="007C136F" w:rsidRDefault="00E74915">
      <w:pPr>
        <w:numPr>
          <w:ilvl w:val="0"/>
          <w:numId w:val="23"/>
        </w:numPr>
        <w:tabs>
          <w:tab w:val="left" w:pos="426"/>
        </w:tabs>
        <w:spacing w:before="40" w:after="60"/>
        <w:ind w:left="0" w:firstLine="0"/>
      </w:pPr>
      <w:r>
        <w:t>Пластические сюжеты под музыку;</w:t>
      </w:r>
    </w:p>
    <w:p w:rsidR="007C136F" w:rsidRDefault="00E74915">
      <w:pPr>
        <w:numPr>
          <w:ilvl w:val="0"/>
          <w:numId w:val="23"/>
        </w:numPr>
        <w:tabs>
          <w:tab w:val="left" w:pos="426"/>
        </w:tabs>
        <w:spacing w:before="40" w:after="60"/>
        <w:ind w:left="0" w:firstLine="0"/>
      </w:pPr>
      <w:r>
        <w:t xml:space="preserve">Сочетание музыки и </w:t>
      </w:r>
      <w:proofErr w:type="spellStart"/>
      <w:r>
        <w:t>изодеятельности</w:t>
      </w:r>
      <w:proofErr w:type="spellEnd"/>
      <w:r>
        <w:t>.</w:t>
      </w:r>
    </w:p>
    <w:p w:rsidR="007C136F" w:rsidRDefault="00E74915">
      <w:pPr>
        <w:numPr>
          <w:ilvl w:val="0"/>
          <w:numId w:val="29"/>
        </w:numPr>
        <w:tabs>
          <w:tab w:val="left" w:pos="426"/>
        </w:tabs>
        <w:spacing w:before="40" w:after="60"/>
        <w:ind w:left="0" w:firstLine="0"/>
        <w:rPr>
          <w:b/>
        </w:rPr>
      </w:pPr>
      <w:r>
        <w:rPr>
          <w:b/>
        </w:rPr>
        <w:t xml:space="preserve"> Музыкальная грамота.</w:t>
      </w:r>
    </w:p>
    <w:p w:rsidR="007C136F" w:rsidRDefault="00E74915">
      <w:pPr>
        <w:numPr>
          <w:ilvl w:val="0"/>
          <w:numId w:val="24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>Понятия: партия, партитура.</w:t>
      </w:r>
    </w:p>
    <w:p w:rsidR="007C136F" w:rsidRDefault="00E74915">
      <w:pPr>
        <w:numPr>
          <w:ilvl w:val="0"/>
          <w:numId w:val="24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>Понятия: голоса: сопрано, альт, баритон, тенор, бас</w:t>
      </w:r>
    </w:p>
    <w:p w:rsidR="007C136F" w:rsidRDefault="00E74915">
      <w:pPr>
        <w:numPr>
          <w:ilvl w:val="0"/>
          <w:numId w:val="24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>Закрепление полученных знаний. Применение их на практике.</w:t>
      </w:r>
    </w:p>
    <w:p w:rsidR="007C136F" w:rsidRDefault="00E74915">
      <w:pPr>
        <w:numPr>
          <w:ilvl w:val="0"/>
          <w:numId w:val="29"/>
        </w:numPr>
        <w:tabs>
          <w:tab w:val="left" w:pos="426"/>
        </w:tabs>
        <w:spacing w:before="40" w:after="60"/>
        <w:ind w:left="0" w:firstLine="0"/>
        <w:rPr>
          <w:b/>
        </w:rPr>
      </w:pPr>
      <w:r>
        <w:rPr>
          <w:b/>
        </w:rPr>
        <w:t>Певческие упражнения.</w:t>
      </w:r>
    </w:p>
    <w:p w:rsidR="007C136F" w:rsidRDefault="00E74915">
      <w:pPr>
        <w:numPr>
          <w:ilvl w:val="0"/>
          <w:numId w:val="20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proofErr w:type="spellStart"/>
      <w:r>
        <w:t>Рапевания</w:t>
      </w:r>
      <w:proofErr w:type="spellEnd"/>
      <w:r>
        <w:t xml:space="preserve"> и специальные упражнения для развития вокально-хоровых навыков: дикции, </w:t>
      </w:r>
      <w:proofErr w:type="spellStart"/>
      <w:r>
        <w:t>звуковедения</w:t>
      </w:r>
      <w:proofErr w:type="spellEnd"/>
      <w:r>
        <w:t>, чистоты интонирования, атаки звука и т.д.</w:t>
      </w:r>
    </w:p>
    <w:p w:rsidR="007C136F" w:rsidRDefault="00E74915">
      <w:pPr>
        <w:numPr>
          <w:ilvl w:val="0"/>
          <w:numId w:val="20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 xml:space="preserve">Артикуляционные упражнения (гимнастика для языка, гимнастика для губ, </w:t>
      </w:r>
      <w:proofErr w:type="spellStart"/>
      <w:r>
        <w:t>пропевание</w:t>
      </w:r>
      <w:proofErr w:type="spellEnd"/>
      <w:r>
        <w:t xml:space="preserve"> и проговаривание скороговорок, «Хомяк», «Рожицы», и т.д.)</w:t>
      </w:r>
    </w:p>
    <w:p w:rsidR="007C136F" w:rsidRDefault="00E74915">
      <w:pPr>
        <w:numPr>
          <w:ilvl w:val="0"/>
          <w:numId w:val="20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 xml:space="preserve">Дыхательная гимнастика по системе </w:t>
      </w:r>
      <w:proofErr w:type="spellStart"/>
      <w:r>
        <w:t>А.Н.Стрельниковой</w:t>
      </w:r>
      <w:proofErr w:type="spellEnd"/>
      <w:r>
        <w:t xml:space="preserve">. </w:t>
      </w:r>
    </w:p>
    <w:p w:rsidR="007C136F" w:rsidRDefault="00E74915">
      <w:pPr>
        <w:numPr>
          <w:ilvl w:val="0"/>
          <w:numId w:val="20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>Упражнения на развитие певческого дыхания (короткий вздох и длинный, замедленный выдох со счётом; короткий вздох при раздвижении нижних рёбер, и т.д.)</w:t>
      </w:r>
    </w:p>
    <w:p w:rsidR="007C136F" w:rsidRDefault="00E74915">
      <w:pPr>
        <w:numPr>
          <w:ilvl w:val="0"/>
          <w:numId w:val="20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>Упражнения на расширение певческого диапазона.</w:t>
      </w:r>
    </w:p>
    <w:p w:rsidR="007C136F" w:rsidRDefault="00E74915">
      <w:pPr>
        <w:numPr>
          <w:ilvl w:val="0"/>
          <w:numId w:val="20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proofErr w:type="spellStart"/>
      <w:r>
        <w:t>Фонопедические</w:t>
      </w:r>
      <w:proofErr w:type="spellEnd"/>
      <w:r>
        <w:t xml:space="preserve"> упражнения (</w:t>
      </w:r>
      <w:proofErr w:type="spellStart"/>
      <w:r>
        <w:t>пропевание</w:t>
      </w:r>
      <w:proofErr w:type="spellEnd"/>
      <w:r>
        <w:t xml:space="preserve"> мелодии «закрытым» звуком, пение на звук «м», «н», «жужжание» и т.д.)</w:t>
      </w:r>
    </w:p>
    <w:p w:rsidR="007C136F" w:rsidRDefault="00E74915">
      <w:pPr>
        <w:numPr>
          <w:ilvl w:val="0"/>
          <w:numId w:val="29"/>
        </w:numPr>
        <w:tabs>
          <w:tab w:val="left" w:pos="426"/>
        </w:tabs>
        <w:spacing w:before="40" w:after="60"/>
        <w:ind w:left="0" w:firstLine="0"/>
        <w:jc w:val="both"/>
        <w:rPr>
          <w:b/>
        </w:rPr>
      </w:pPr>
      <w:r>
        <w:rPr>
          <w:b/>
        </w:rPr>
        <w:t>Техника пения.</w:t>
      </w:r>
    </w:p>
    <w:p w:rsidR="007C136F" w:rsidRDefault="00E74915">
      <w:pPr>
        <w:numPr>
          <w:ilvl w:val="0"/>
          <w:numId w:val="25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 xml:space="preserve">Развитие навыков певческого дыхания. </w:t>
      </w:r>
    </w:p>
    <w:p w:rsidR="007C136F" w:rsidRDefault="00E74915">
      <w:pPr>
        <w:numPr>
          <w:ilvl w:val="0"/>
          <w:numId w:val="25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>Продолжить работу над навыками пения на опоре</w:t>
      </w:r>
    </w:p>
    <w:p w:rsidR="007C136F" w:rsidRDefault="00E74915">
      <w:pPr>
        <w:numPr>
          <w:ilvl w:val="0"/>
          <w:numId w:val="25"/>
        </w:numPr>
        <w:tabs>
          <w:tab w:val="left" w:pos="426"/>
          <w:tab w:val="left" w:pos="993"/>
        </w:tabs>
        <w:spacing w:before="40" w:after="60"/>
        <w:ind w:left="0" w:firstLine="0"/>
        <w:jc w:val="both"/>
      </w:pPr>
      <w:r>
        <w:t>Взаимосвязь вокального слова и дыхания</w:t>
      </w:r>
    </w:p>
    <w:p w:rsidR="007C136F" w:rsidRDefault="00E74915">
      <w:pPr>
        <w:numPr>
          <w:ilvl w:val="0"/>
          <w:numId w:val="29"/>
        </w:numPr>
        <w:tabs>
          <w:tab w:val="left" w:pos="426"/>
        </w:tabs>
        <w:spacing w:before="40" w:after="60"/>
        <w:ind w:left="0" w:firstLine="0"/>
        <w:rPr>
          <w:b/>
        </w:rPr>
      </w:pPr>
      <w:r>
        <w:rPr>
          <w:b/>
        </w:rPr>
        <w:t>Пение в ансамбле.</w:t>
      </w:r>
    </w:p>
    <w:p w:rsidR="007C136F" w:rsidRDefault="00E74915">
      <w:pPr>
        <w:numPr>
          <w:ilvl w:val="0"/>
          <w:numId w:val="26"/>
        </w:numPr>
        <w:tabs>
          <w:tab w:val="left" w:pos="426"/>
        </w:tabs>
        <w:spacing w:before="40" w:after="60"/>
        <w:ind w:left="0" w:firstLine="0"/>
        <w:rPr>
          <w:b/>
        </w:rPr>
      </w:pPr>
      <w:r>
        <w:t>Развитие навыков пения в ансамбле, пения в дуэте, пение с солистом</w:t>
      </w:r>
    </w:p>
    <w:p w:rsidR="007C136F" w:rsidRDefault="00E74915">
      <w:pPr>
        <w:numPr>
          <w:ilvl w:val="0"/>
          <w:numId w:val="26"/>
        </w:numPr>
        <w:tabs>
          <w:tab w:val="left" w:pos="426"/>
        </w:tabs>
        <w:spacing w:before="40" w:after="60"/>
        <w:ind w:left="0" w:firstLine="0"/>
        <w:rPr>
          <w:b/>
        </w:rPr>
      </w:pPr>
      <w:proofErr w:type="spellStart"/>
      <w:r>
        <w:t>Подпевки</w:t>
      </w:r>
      <w:proofErr w:type="spellEnd"/>
      <w:r>
        <w:t xml:space="preserve">. Использование </w:t>
      </w:r>
      <w:proofErr w:type="spellStart"/>
      <w:r>
        <w:t>подпевок</w:t>
      </w:r>
      <w:proofErr w:type="spellEnd"/>
      <w:r>
        <w:t xml:space="preserve"> в вокальных произведениях.</w:t>
      </w:r>
    </w:p>
    <w:p w:rsidR="007C136F" w:rsidRDefault="00E74915">
      <w:pPr>
        <w:numPr>
          <w:ilvl w:val="0"/>
          <w:numId w:val="26"/>
        </w:numPr>
        <w:tabs>
          <w:tab w:val="left" w:pos="426"/>
        </w:tabs>
        <w:spacing w:before="40" w:after="60"/>
        <w:ind w:left="0" w:firstLine="0"/>
      </w:pPr>
      <w:r>
        <w:t>Подголоски. Исполнение подголосков.</w:t>
      </w:r>
    </w:p>
    <w:p w:rsidR="007C136F" w:rsidRDefault="00E74915">
      <w:pPr>
        <w:numPr>
          <w:ilvl w:val="0"/>
          <w:numId w:val="26"/>
        </w:numPr>
        <w:tabs>
          <w:tab w:val="left" w:pos="426"/>
        </w:tabs>
        <w:spacing w:before="40" w:after="60"/>
        <w:ind w:left="0" w:firstLine="0"/>
        <w:rPr>
          <w:b/>
        </w:rPr>
      </w:pPr>
      <w:r>
        <w:t xml:space="preserve">Расширение знаний о каноне. </w:t>
      </w:r>
    </w:p>
    <w:p w:rsidR="007C136F" w:rsidRDefault="00E74915">
      <w:pPr>
        <w:numPr>
          <w:ilvl w:val="0"/>
          <w:numId w:val="29"/>
        </w:numPr>
        <w:tabs>
          <w:tab w:val="left" w:pos="426"/>
        </w:tabs>
        <w:spacing w:before="40" w:after="60"/>
        <w:ind w:left="0" w:firstLine="0"/>
        <w:rPr>
          <w:b/>
        </w:rPr>
      </w:pPr>
      <w:r>
        <w:rPr>
          <w:b/>
        </w:rPr>
        <w:t>Сценическая культура вокалиста.</w:t>
      </w:r>
    </w:p>
    <w:p w:rsidR="007C136F" w:rsidRDefault="00E74915">
      <w:pPr>
        <w:numPr>
          <w:ilvl w:val="0"/>
          <w:numId w:val="26"/>
        </w:numPr>
        <w:tabs>
          <w:tab w:val="left" w:pos="426"/>
        </w:tabs>
        <w:spacing w:before="40" w:after="60"/>
        <w:ind w:left="0" w:firstLine="0"/>
        <w:jc w:val="both"/>
      </w:pPr>
      <w:r>
        <w:t>Продолжить работу над созданием сценического образа</w:t>
      </w:r>
    </w:p>
    <w:p w:rsidR="007C136F" w:rsidRDefault="00E74915">
      <w:pPr>
        <w:numPr>
          <w:ilvl w:val="0"/>
          <w:numId w:val="26"/>
        </w:numPr>
        <w:tabs>
          <w:tab w:val="left" w:pos="426"/>
        </w:tabs>
        <w:spacing w:before="40" w:after="60"/>
        <w:ind w:left="0" w:firstLine="0"/>
        <w:jc w:val="both"/>
      </w:pPr>
      <w:proofErr w:type="spellStart"/>
      <w:r>
        <w:t>Бэк</w:t>
      </w:r>
      <w:proofErr w:type="spellEnd"/>
      <w:r>
        <w:t xml:space="preserve">-вокал. Понятие, использование </w:t>
      </w:r>
      <w:proofErr w:type="spellStart"/>
      <w:r>
        <w:t>бэк</w:t>
      </w:r>
      <w:proofErr w:type="spellEnd"/>
      <w:r>
        <w:t>-вокала для украшения песен.</w:t>
      </w:r>
    </w:p>
    <w:p w:rsidR="007C136F" w:rsidRDefault="00E74915">
      <w:pPr>
        <w:numPr>
          <w:ilvl w:val="0"/>
          <w:numId w:val="26"/>
        </w:numPr>
        <w:tabs>
          <w:tab w:val="left" w:pos="426"/>
        </w:tabs>
        <w:spacing w:before="40" w:after="60"/>
        <w:ind w:left="0" w:firstLine="0"/>
        <w:jc w:val="both"/>
      </w:pPr>
      <w:r>
        <w:t xml:space="preserve">Работа с микрофоном. </w:t>
      </w:r>
    </w:p>
    <w:p w:rsidR="007C136F" w:rsidRDefault="00E74915">
      <w:pPr>
        <w:numPr>
          <w:ilvl w:val="0"/>
          <w:numId w:val="26"/>
        </w:numPr>
        <w:tabs>
          <w:tab w:val="left" w:pos="426"/>
        </w:tabs>
        <w:spacing w:before="40" w:after="60"/>
        <w:ind w:left="0" w:firstLine="0"/>
        <w:jc w:val="both"/>
      </w:pPr>
      <w:r>
        <w:lastRenderedPageBreak/>
        <w:t xml:space="preserve">Работа с </w:t>
      </w:r>
      <w:proofErr w:type="spellStart"/>
      <w:r>
        <w:t>подтанцовкой</w:t>
      </w:r>
      <w:proofErr w:type="spellEnd"/>
      <w:r>
        <w:t>.</w:t>
      </w:r>
    </w:p>
    <w:p w:rsidR="007C136F" w:rsidRDefault="00E74915">
      <w:pPr>
        <w:numPr>
          <w:ilvl w:val="0"/>
          <w:numId w:val="26"/>
        </w:numPr>
        <w:tabs>
          <w:tab w:val="left" w:pos="426"/>
        </w:tabs>
        <w:spacing w:before="40" w:after="60"/>
        <w:ind w:left="0" w:firstLine="0"/>
        <w:jc w:val="both"/>
      </w:pPr>
      <w:r>
        <w:t>Концерты, выступления.</w:t>
      </w:r>
    </w:p>
    <w:p w:rsidR="007C136F" w:rsidRDefault="00E74915">
      <w:pPr>
        <w:numPr>
          <w:ilvl w:val="0"/>
          <w:numId w:val="26"/>
        </w:numPr>
        <w:tabs>
          <w:tab w:val="left" w:pos="426"/>
        </w:tabs>
        <w:spacing w:before="40" w:after="60"/>
        <w:ind w:left="0" w:firstLine="0"/>
        <w:jc w:val="both"/>
      </w:pPr>
      <w:r>
        <w:t xml:space="preserve">Детские фестивали и конкурсы. </w:t>
      </w:r>
    </w:p>
    <w:p w:rsidR="007C136F" w:rsidRDefault="007C136F">
      <w:pPr>
        <w:tabs>
          <w:tab w:val="left" w:pos="426"/>
          <w:tab w:val="left" w:pos="4140"/>
        </w:tabs>
        <w:spacing w:before="40" w:after="60"/>
        <w:jc w:val="center"/>
        <w:rPr>
          <w:b/>
        </w:rPr>
      </w:pPr>
    </w:p>
    <w:p w:rsidR="007C136F" w:rsidRDefault="007C136F">
      <w:pPr>
        <w:spacing w:before="40" w:after="60"/>
        <w:jc w:val="both"/>
      </w:pPr>
    </w:p>
    <w:p w:rsidR="007C136F" w:rsidRDefault="00E74915">
      <w:pPr>
        <w:tabs>
          <w:tab w:val="left" w:pos="851"/>
        </w:tabs>
        <w:ind w:left="426"/>
        <w:jc w:val="center"/>
        <w:rPr>
          <w:rFonts w:eastAsia="Times New Roman"/>
          <w:b/>
          <w:lang w:eastAsia="zh-CN"/>
        </w:rPr>
      </w:pPr>
      <w:r>
        <w:rPr>
          <w:rFonts w:eastAsia="Times New Roman"/>
          <w:b/>
          <w:lang w:val="en-US" w:eastAsia="zh-CN"/>
        </w:rPr>
        <w:t>IV</w:t>
      </w:r>
      <w:r w:rsidRPr="00E74915">
        <w:rPr>
          <w:rFonts w:eastAsia="Times New Roman"/>
          <w:b/>
          <w:lang w:eastAsia="zh-CN"/>
        </w:rPr>
        <w:t>. ОРГАНИЗАЦИОННО-ПЕДАГОГИЧЕСКИЕ УСЛОВИЯ РЕАЛИЗАЦИИ ПРОГРАММЫ</w:t>
      </w:r>
      <w:r>
        <w:rPr>
          <w:rFonts w:eastAsia="Times New Roman"/>
          <w:b/>
          <w:lang w:eastAsia="zh-CN"/>
        </w:rPr>
        <w:t xml:space="preserve"> </w:t>
      </w:r>
    </w:p>
    <w:p w:rsidR="007C136F" w:rsidRDefault="007C136F">
      <w:pPr>
        <w:tabs>
          <w:tab w:val="left" w:pos="851"/>
        </w:tabs>
        <w:ind w:left="426"/>
        <w:jc w:val="center"/>
        <w:rPr>
          <w:rFonts w:eastAsia="Times New Roman"/>
          <w:b/>
          <w:lang w:eastAsia="zh-CN"/>
        </w:rPr>
      </w:pPr>
    </w:p>
    <w:p w:rsidR="007C136F" w:rsidRDefault="00E74915">
      <w:pPr>
        <w:spacing w:before="60" w:after="60"/>
        <w:jc w:val="both"/>
        <w:rPr>
          <w:b/>
        </w:rPr>
      </w:pPr>
      <w:r>
        <w:rPr>
          <w:b/>
        </w:rPr>
        <w:t>Условия реализации программы</w:t>
      </w:r>
      <w:r>
        <w:t xml:space="preserve">   </w:t>
      </w:r>
    </w:p>
    <w:p w:rsidR="007C136F" w:rsidRDefault="00E74915">
      <w:pPr>
        <w:spacing w:before="60" w:after="60"/>
        <w:ind w:firstLine="709"/>
        <w:jc w:val="both"/>
      </w:pPr>
      <w:r>
        <w:t>Помещение для занятия объединения должно отвечать санитарно-гигиеническим требованиям. Освещенность кабинета естественным светом определяется отношением общей площади застекленной поверхности окон к площади помещения, вечернее освещение обеспечивается люминесцентными лампами. Эстетическое оформление кабинета играет большую роль в формировании у детей вкуса и чувство прекрасного, но несет большое воспитательное значение. Оформление кабинета является тематическим.</w:t>
      </w:r>
    </w:p>
    <w:p w:rsidR="007C136F" w:rsidRDefault="00E74915">
      <w:pPr>
        <w:numPr>
          <w:ilvl w:val="0"/>
          <w:numId w:val="30"/>
        </w:numPr>
        <w:spacing w:before="60" w:after="60"/>
        <w:ind w:left="0" w:firstLine="0"/>
        <w:jc w:val="both"/>
        <w:rPr>
          <w:b/>
        </w:rPr>
      </w:pPr>
      <w:r>
        <w:rPr>
          <w:b/>
        </w:rPr>
        <w:t>Материально-технические условия</w:t>
      </w:r>
    </w:p>
    <w:p w:rsidR="007C136F" w:rsidRDefault="00E74915">
      <w:pPr>
        <w:spacing w:before="60" w:after="60"/>
        <w:ind w:firstLine="709"/>
        <w:jc w:val="both"/>
        <w:rPr>
          <w:b/>
        </w:rPr>
      </w:pPr>
      <w:r>
        <w:t>Для полноценной, плодотворной работы необходимо: столы и стулья, которые должны соответствовать количеству детей, в кабинете должна быть доска для записи слов песен и обучения нотной грамоте, необходим шкаф для хранения методической литературы и песенников, инструмент (фортепиано); синтезатор; ноутбук; проектор; экран; микрофоны; колонки.</w:t>
      </w:r>
    </w:p>
    <w:p w:rsidR="007C136F" w:rsidRDefault="00E74915">
      <w:pPr>
        <w:numPr>
          <w:ilvl w:val="0"/>
          <w:numId w:val="30"/>
        </w:numPr>
        <w:spacing w:before="60" w:after="60"/>
        <w:ind w:left="0" w:firstLine="0"/>
        <w:jc w:val="both"/>
        <w:rPr>
          <w:b/>
        </w:rPr>
      </w:pPr>
      <w:r>
        <w:rPr>
          <w:b/>
        </w:rPr>
        <w:t>Методические условия</w:t>
      </w:r>
    </w:p>
    <w:p w:rsidR="007C136F" w:rsidRDefault="00E74915">
      <w:pPr>
        <w:spacing w:before="60" w:after="60"/>
        <w:ind w:firstLine="709"/>
        <w:jc w:val="both"/>
      </w:pPr>
      <w:r>
        <w:t>Комплект аудио-пособий (как для прослушивания, так и для исполнения); наглядные пособия (например, такие как портреты композиторов, пособия к некоторым занятиям: виды природы, животные, цветовые). Дидактические пособия, пособия для усвоения некоторых тем, пособия для музыкальных игр, направленные на лучшее усвоение детьми полученных знаний. Раздаточный материал. Презентации. Видеозаписи.</w:t>
      </w:r>
    </w:p>
    <w:p w:rsidR="007C136F" w:rsidRDefault="00E74915">
      <w:pPr>
        <w:numPr>
          <w:ilvl w:val="0"/>
          <w:numId w:val="30"/>
        </w:numPr>
        <w:spacing w:before="60" w:after="60"/>
        <w:ind w:left="0" w:firstLine="0"/>
        <w:jc w:val="both"/>
        <w:rPr>
          <w:b/>
        </w:rPr>
      </w:pPr>
      <w:r>
        <w:rPr>
          <w:b/>
        </w:rPr>
        <w:t>Внешние условия.</w:t>
      </w:r>
    </w:p>
    <w:p w:rsidR="007C136F" w:rsidRDefault="00E74915">
      <w:pPr>
        <w:spacing w:before="60" w:after="60"/>
        <w:ind w:firstLine="709"/>
        <w:jc w:val="both"/>
      </w:pPr>
      <w:r>
        <w:t xml:space="preserve">В процессе работы </w:t>
      </w:r>
      <w:r>
        <w:rPr>
          <w:i/>
        </w:rPr>
        <w:t>вокальное объединение тесно взаимодействует со школами</w:t>
      </w:r>
      <w:r>
        <w:t xml:space="preserve"> города и района, детскими библиотеками, РДК города, взаимодействие реализуется в выступлениях вокального объединения на массовых мероприятиях, проводимых в этих организациях. </w:t>
      </w:r>
    </w:p>
    <w:p w:rsidR="007C136F" w:rsidRDefault="007C136F">
      <w:pPr>
        <w:spacing w:before="60" w:after="60"/>
        <w:ind w:firstLine="709"/>
        <w:jc w:val="both"/>
        <w:outlineLvl w:val="0"/>
        <w:rPr>
          <w:b/>
        </w:rPr>
      </w:pP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rPr>
          <w:b/>
          <w:bCs/>
        </w:rPr>
        <w:t>Принципы проектирования программы</w:t>
      </w:r>
      <w:r>
        <w:t xml:space="preserve">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 w:rsidRPr="00E74915">
        <w:rPr>
          <w:lang w:eastAsia="zh-CN"/>
        </w:rPr>
        <w:t xml:space="preserve">Дидактические принципы: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 w:rsidRPr="00E74915">
        <w:rPr>
          <w:lang w:eastAsia="zh-CN"/>
        </w:rPr>
        <w:t xml:space="preserve">наглядности;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 w:rsidRPr="00E74915">
        <w:rPr>
          <w:lang w:eastAsia="zh-CN"/>
        </w:rPr>
        <w:t>доступности (требует постановки перед учащимися задач, соответствующих их силам, и постепенного повышения трудности</w:t>
      </w:r>
      <w:r>
        <w:rPr>
          <w:lang w:eastAsia="zh-CN"/>
        </w:rPr>
        <w:t>)</w:t>
      </w:r>
      <w:r w:rsidRPr="00E74915">
        <w:rPr>
          <w:lang w:eastAsia="zh-CN"/>
        </w:rPr>
        <w:t xml:space="preserve">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 w:rsidRPr="00E74915">
        <w:rPr>
          <w:lang w:eastAsia="zh-CN"/>
        </w:rPr>
        <w:t xml:space="preserve">осваиваемого учебного материала по дидактическому правилу: от известного к неизвестному, от легкого к трудному, от простого к сложному);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 w:rsidRPr="00E74915">
        <w:rPr>
          <w:lang w:eastAsia="zh-CN"/>
        </w:rPr>
        <w:t xml:space="preserve">систематичности (предусматривает непрерывность процесса формирования </w:t>
      </w:r>
      <w:r>
        <w:rPr>
          <w:lang w:eastAsia="zh-CN"/>
        </w:rPr>
        <w:t>вока</w:t>
      </w:r>
      <w:r w:rsidRPr="00E74915">
        <w:rPr>
          <w:lang w:eastAsia="zh-CN"/>
        </w:rPr>
        <w:t xml:space="preserve">льных навыков, определенную последовательность решения творческих заданий);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 w:rsidRPr="00E74915">
        <w:rPr>
          <w:lang w:eastAsia="zh-CN"/>
        </w:rPr>
        <w:t xml:space="preserve">гуманности (выражает безусловную веру в доброе начало, заложенное в природе каждого </w:t>
      </w:r>
      <w:proofErr w:type="spellStart"/>
      <w:r w:rsidRPr="00E74915">
        <w:rPr>
          <w:lang w:eastAsia="zh-CN"/>
        </w:rPr>
        <w:t>ребѐнка</w:t>
      </w:r>
      <w:proofErr w:type="spellEnd"/>
      <w:r w:rsidRPr="00E74915">
        <w:rPr>
          <w:lang w:eastAsia="zh-CN"/>
        </w:rPr>
        <w:t xml:space="preserve">, отсутствие давления на его волю; глубокое знание и понимание физических, эмоциональных и интеллектуальных потребностей детей; создание условий </w:t>
      </w:r>
      <w:r w:rsidRPr="00E74915">
        <w:rPr>
          <w:lang w:eastAsia="zh-CN"/>
        </w:rPr>
        <w:lastRenderedPageBreak/>
        <w:t xml:space="preserve">для максимального раскрытия индивидуальности каждого ребенка, его самореализации и самоутверждения);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 w:rsidRPr="00E74915">
        <w:rPr>
          <w:lang w:eastAsia="zh-CN"/>
        </w:rPr>
        <w:t xml:space="preserve">демократизма (основывается на признании равных прав и обязанностей взрослых и </w:t>
      </w:r>
      <w:proofErr w:type="spellStart"/>
      <w:r w:rsidRPr="00E74915">
        <w:rPr>
          <w:lang w:eastAsia="zh-CN"/>
        </w:rPr>
        <w:t>ребѐнка</w:t>
      </w:r>
      <w:proofErr w:type="spellEnd"/>
      <w:r w:rsidRPr="00E74915">
        <w:rPr>
          <w:lang w:eastAsia="zh-CN"/>
        </w:rPr>
        <w:t xml:space="preserve">, на создании эмоционально- комфортного климата в социальной среде творческого коллектива);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 w:rsidRPr="00E74915">
        <w:rPr>
          <w:lang w:eastAsia="zh-CN"/>
        </w:rPr>
        <w:t xml:space="preserve">взаимодействия, обратной связи (предусматривает межличностные взаимодействия педагога и </w:t>
      </w:r>
      <w:proofErr w:type="spellStart"/>
      <w:r w:rsidRPr="00E74915">
        <w:rPr>
          <w:lang w:eastAsia="zh-CN"/>
        </w:rPr>
        <w:t>ребѐнка</w:t>
      </w:r>
      <w:proofErr w:type="spellEnd"/>
      <w:r w:rsidRPr="00E74915">
        <w:rPr>
          <w:lang w:eastAsia="zh-CN"/>
        </w:rPr>
        <w:t xml:space="preserve">, детей как </w:t>
      </w:r>
      <w:proofErr w:type="spellStart"/>
      <w:r w:rsidRPr="00E74915">
        <w:rPr>
          <w:lang w:eastAsia="zh-CN"/>
        </w:rPr>
        <w:t>партнѐров</w:t>
      </w:r>
      <w:proofErr w:type="spellEnd"/>
      <w:r w:rsidRPr="00E74915">
        <w:rPr>
          <w:lang w:eastAsia="zh-CN"/>
        </w:rPr>
        <w:t xml:space="preserve"> по творческой деятельности; постоянное проявление интереса к работе детей на занятии, к их впечатлениям от прошедшего занятия, мероприятия; организацию освоения учебного материала через взаимодействие с окружающим пространством, миром);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 w:rsidRPr="00E74915">
        <w:rPr>
          <w:lang w:eastAsia="zh-CN"/>
        </w:rPr>
        <w:t xml:space="preserve">интерактивного обучения (выбор таких методов, </w:t>
      </w:r>
      <w:proofErr w:type="spellStart"/>
      <w:r w:rsidRPr="00E74915">
        <w:rPr>
          <w:lang w:eastAsia="zh-CN"/>
        </w:rPr>
        <w:t>приѐмов</w:t>
      </w:r>
      <w:proofErr w:type="spellEnd"/>
      <w:r w:rsidRPr="00E74915">
        <w:rPr>
          <w:lang w:eastAsia="zh-CN"/>
        </w:rPr>
        <w:t xml:space="preserve">, форм и средств обучения, таких условий, при которых дети занимают активную позицию в процессе получения знаний);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 w:rsidRPr="00E74915">
        <w:rPr>
          <w:lang w:eastAsia="zh-CN"/>
        </w:rPr>
        <w:t>единства воспитания и обучения (обучая</w:t>
      </w:r>
      <w:r>
        <w:rPr>
          <w:lang w:eastAsia="zh-CN"/>
        </w:rPr>
        <w:t xml:space="preserve"> -</w:t>
      </w:r>
      <w:r w:rsidRPr="00E74915">
        <w:rPr>
          <w:lang w:eastAsia="zh-CN"/>
        </w:rPr>
        <w:t xml:space="preserve"> воспитывать; воспитывая</w:t>
      </w:r>
      <w:r>
        <w:rPr>
          <w:lang w:eastAsia="zh-CN"/>
        </w:rPr>
        <w:t xml:space="preserve"> -</w:t>
      </w:r>
      <w:r w:rsidRPr="00E74915">
        <w:rPr>
          <w:lang w:eastAsia="zh-CN"/>
        </w:rPr>
        <w:t xml:space="preserve">обучать);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 w:rsidRPr="00E74915">
        <w:rPr>
          <w:lang w:eastAsia="zh-CN"/>
        </w:rPr>
        <w:t xml:space="preserve">личностного подхода (основывается на признании личности каждого </w:t>
      </w:r>
      <w:proofErr w:type="spellStart"/>
      <w:r w:rsidRPr="00E74915">
        <w:rPr>
          <w:lang w:eastAsia="zh-CN"/>
        </w:rPr>
        <w:t>ребѐнка</w:t>
      </w:r>
      <w:proofErr w:type="spellEnd"/>
      <w:r w:rsidRPr="00E74915">
        <w:rPr>
          <w:lang w:eastAsia="zh-CN"/>
        </w:rPr>
        <w:t xml:space="preserve"> непреложной ценностью);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 w:rsidRPr="00E74915">
        <w:rPr>
          <w:lang w:eastAsia="zh-CN"/>
        </w:rPr>
        <w:t xml:space="preserve">опоры на интерес (предусматривает использование на занятиях, мероприятиях только таких форм, методов, педагогических технологий, которые вызывают позитивное отношение детей, их заинтересованность);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 w:rsidRPr="00E74915">
        <w:rPr>
          <w:lang w:eastAsia="zh-CN"/>
        </w:rPr>
        <w:t xml:space="preserve">ориентации на достижение успеха (требует создания условий для поддержания у детей веры в собственные силы и возможность достижения успеха);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 w:rsidRPr="00E74915">
        <w:rPr>
          <w:lang w:eastAsia="zh-CN"/>
        </w:rPr>
        <w:t xml:space="preserve">сохранения и укрепления здоровья (основывается на использовании </w:t>
      </w:r>
      <w:proofErr w:type="spellStart"/>
      <w:r w:rsidRPr="00E74915">
        <w:rPr>
          <w:lang w:eastAsia="zh-CN"/>
        </w:rPr>
        <w:t>здоровьесберегающих</w:t>
      </w:r>
      <w:proofErr w:type="spellEnd"/>
      <w:r w:rsidRPr="00E74915">
        <w:rPr>
          <w:lang w:eastAsia="zh-CN"/>
        </w:rPr>
        <w:t xml:space="preserve"> технологий обучения, развитие на занятиях хореографией мелкой моторики и зрительно-двигательной</w:t>
      </w:r>
      <w:r>
        <w:rPr>
          <w:lang w:eastAsia="zh-CN"/>
        </w:rPr>
        <w:t xml:space="preserve"> </w:t>
      </w:r>
      <w:r w:rsidRPr="00E74915">
        <w:rPr>
          <w:lang w:eastAsia="zh-CN"/>
        </w:rPr>
        <w:t xml:space="preserve">координации).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 w:rsidRPr="00E74915">
        <w:rPr>
          <w:lang w:eastAsia="zh-CN"/>
        </w:rPr>
        <w:t xml:space="preserve">Методические принципы: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 w:rsidRPr="00E74915">
        <w:rPr>
          <w:lang w:eastAsia="zh-CN"/>
        </w:rPr>
        <w:t xml:space="preserve">опережающего развития </w:t>
      </w:r>
      <w:proofErr w:type="gramStart"/>
      <w:r w:rsidRPr="00E74915">
        <w:rPr>
          <w:lang w:eastAsia="zh-CN"/>
        </w:rPr>
        <w:t>физических качеств</w:t>
      </w:r>
      <w:proofErr w:type="gramEnd"/>
      <w:r w:rsidRPr="00E74915">
        <w:rPr>
          <w:lang w:eastAsia="zh-CN"/>
        </w:rPr>
        <w:t xml:space="preserve"> обучающихся по отношению к их технической подготовке;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 w:rsidRPr="00E74915">
        <w:rPr>
          <w:lang w:eastAsia="zh-CN"/>
        </w:rPr>
        <w:t xml:space="preserve">соразмерности (оптимального и сбалансированного </w:t>
      </w:r>
      <w:proofErr w:type="gramStart"/>
      <w:r w:rsidRPr="00E74915">
        <w:rPr>
          <w:lang w:eastAsia="zh-CN"/>
        </w:rPr>
        <w:t>развития  качеств</w:t>
      </w:r>
      <w:proofErr w:type="gramEnd"/>
      <w:r w:rsidRPr="00E74915">
        <w:rPr>
          <w:lang w:eastAsia="zh-CN"/>
        </w:rPr>
        <w:t xml:space="preserve">);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 w:rsidRPr="00E74915">
        <w:rPr>
          <w:lang w:eastAsia="zh-CN"/>
        </w:rPr>
        <w:t xml:space="preserve">сопряженности (поиска средств, позволяющих решать одновременно несколько задач);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t xml:space="preserve">индивидуализации образования. В процессе реализации программы создаются условия для максимально свободной реализации каждым ребенком заданных природой задатков, проявления своих возможностей, организуется индивидуально ориентированная помощь каждому ребёнку в реализации его потребностей, активное участие педагога в автономном самоопределении ребенка, в стимулировании развития его способности осуществлять социально значимые действия, накапливать собственный личный опыт социальной деятельности.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t xml:space="preserve">преемственности и непрерывности образования. Данный принцип предполагает построение образовательного процесса в двух направлениях: по вертикали как совокупность последовательных образовательных воздействий на личность в течение жизни (на разных возрастных этапах развития) и по горизонтали как совокупность одновременных воздействий на личность со стороны различных образовательных каналов (организация интеграции разных типов образования, обеспечивающей повышенный уровень и широту образовательной подготовки на определенном этапе развития ребенка). </w:t>
      </w:r>
      <w:r>
        <w:lastRenderedPageBreak/>
        <w:t xml:space="preserve">Преемственность и непрерывность обеспечиваются через осуществление </w:t>
      </w:r>
      <w:proofErr w:type="spellStart"/>
      <w:r>
        <w:t>межпредметных</w:t>
      </w:r>
      <w:proofErr w:type="spellEnd"/>
      <w:r>
        <w:t xml:space="preserve"> связей.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t xml:space="preserve">Принцип </w:t>
      </w:r>
      <w:proofErr w:type="spellStart"/>
      <w:r>
        <w:t>гуманизации</w:t>
      </w:r>
      <w:proofErr w:type="spellEnd"/>
      <w:r>
        <w:t xml:space="preserve"> образования. Реализация принципа </w:t>
      </w:r>
      <w:proofErr w:type="spellStart"/>
      <w:r>
        <w:t>гуманизации</w:t>
      </w:r>
      <w:proofErr w:type="spellEnd"/>
      <w:r>
        <w:t xml:space="preserve"> образования в процессе освоения программы предполагает создание психологически комфортной атмосферы, развитие демократии, творчества, права выбора и равных условий для образования разных детей (одаренных, детей с ограниченными возможностями здоровья, попавших в трудную социальную ситуацию и др.) </w:t>
      </w:r>
      <w:proofErr w:type="spellStart"/>
      <w:r>
        <w:t>Гуманизация</w:t>
      </w:r>
      <w:proofErr w:type="spellEnd"/>
      <w:r>
        <w:t xml:space="preserve"> средствами дополнительного образования обеспечивается через различные формы включения ребенка в деятельность: учет интересов; последовательность прохождения материала, его доступность и посильность; создание ситуации успеха.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t>Принцип диверсификации. Характеризуется разнообразием: возрастов (от дошкольников до студентов), способностей (музыкальных, интеллектуальных, творческих и др.) и особенностей (одаренных, с ограниченными возможностями здоровья, социальными проблемами) обучающихся.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t xml:space="preserve">Принцип единства обучения, воспитания и развития. Обучение, воспитание и развитие взаимосвязаны между собой, развитие ребенка совершается в процессе его обучения и воспитания на основе формирования индивидуальных качеств личности.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t xml:space="preserve">Принцип </w:t>
      </w:r>
      <w:proofErr w:type="spellStart"/>
      <w:r>
        <w:t>деятельностного</w:t>
      </w:r>
      <w:proofErr w:type="spellEnd"/>
      <w:r>
        <w:t xml:space="preserve"> подхода. Данный принцип предполагает построение образовательного процесса от действия к знанию, а не наоборот. Осваивая </w:t>
      </w:r>
      <w:proofErr w:type="gramStart"/>
      <w:r>
        <w:t>программу</w:t>
      </w:r>
      <w:proofErr w:type="gramEnd"/>
      <w:r>
        <w:t xml:space="preserve"> ребенок должен иметь возможность принимать участие в создании конкретного творческого продукта, самостоятельно решать жизненно важные для него проблемы, учиться ставить цель, формулировать задачи, достигать результата. В процессе деятельности формируются профессионально и социально значимые для общества компетентности обучающихся.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t xml:space="preserve">Принцип </w:t>
      </w:r>
      <w:proofErr w:type="spellStart"/>
      <w:r>
        <w:t>интегративности</w:t>
      </w:r>
      <w:proofErr w:type="spellEnd"/>
      <w:r>
        <w:t xml:space="preserve"> образования. Осуществляется через интеграцию разных видов творческой деятельности, уровней их освоения, разнообразных форм организации и т. д. 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t>Принцип вариативности образования. В соответствии с данным принципом, все участники образовательного процесса имеют свободный выбор вариантов образовательной деятельности: дети - вариантов участия в разных сферах деятельности и взаимодействия, целей, содержания образования и способов его осуществления; педагог - собственных моделей построения образовательного процесса; родители - вариантов участия в деятельности образовательного учреждения.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>
        <w:t xml:space="preserve">На основе этих принципов программа предусматривает применение следующих </w:t>
      </w:r>
      <w:r>
        <w:rPr>
          <w:b/>
        </w:rPr>
        <w:t>методов обучения</w:t>
      </w:r>
      <w:r>
        <w:t>, а именно:</w:t>
      </w:r>
    </w:p>
    <w:p w:rsidR="007C136F" w:rsidRDefault="00E74915">
      <w:pPr>
        <w:spacing w:before="20" w:after="20" w:line="264" w:lineRule="auto"/>
      </w:pPr>
      <w:r>
        <w:t>объяснительно-иллюстративный;</w:t>
      </w:r>
    </w:p>
    <w:p w:rsidR="007C136F" w:rsidRDefault="00E74915">
      <w:pPr>
        <w:spacing w:before="20" w:after="20" w:line="264" w:lineRule="auto"/>
      </w:pPr>
      <w:r>
        <w:t>репродуктивный;</w:t>
      </w:r>
    </w:p>
    <w:p w:rsidR="007C136F" w:rsidRDefault="00E74915">
      <w:pPr>
        <w:spacing w:before="20" w:after="20" w:line="264" w:lineRule="auto"/>
      </w:pPr>
      <w:r>
        <w:t>частично-поисковый;</w:t>
      </w:r>
    </w:p>
    <w:p w:rsidR="007C136F" w:rsidRDefault="00E74915">
      <w:pPr>
        <w:spacing w:before="20" w:after="20" w:line="264" w:lineRule="auto"/>
      </w:pPr>
      <w:r>
        <w:t>эвристический;</w:t>
      </w:r>
    </w:p>
    <w:p w:rsidR="007C136F" w:rsidRDefault="00E74915">
      <w:pPr>
        <w:spacing w:before="20" w:after="20" w:line="264" w:lineRule="auto"/>
      </w:pPr>
      <w:r>
        <w:t>проблемный;</w:t>
      </w:r>
    </w:p>
    <w:p w:rsidR="007C136F" w:rsidRDefault="00E74915">
      <w:pPr>
        <w:spacing w:before="20" w:after="20" w:line="264" w:lineRule="auto"/>
      </w:pPr>
      <w:r>
        <w:t>метод поэтапного обучения;</w:t>
      </w:r>
    </w:p>
    <w:p w:rsidR="007C136F" w:rsidRDefault="00E74915">
      <w:pPr>
        <w:spacing w:before="20" w:after="20" w:line="264" w:lineRule="auto"/>
      </w:pPr>
      <w:r>
        <w:t>метод привлечения индивидуального опыта ребенка;</w:t>
      </w:r>
    </w:p>
    <w:p w:rsidR="007C136F" w:rsidRDefault="00E74915">
      <w:pPr>
        <w:spacing w:before="20" w:after="20" w:line="264" w:lineRule="auto"/>
      </w:pPr>
      <w:r>
        <w:t>метод свободного общения;</w:t>
      </w:r>
    </w:p>
    <w:p w:rsidR="007C136F" w:rsidRDefault="00E74915">
      <w:pPr>
        <w:spacing w:before="20" w:after="20" w:line="264" w:lineRule="auto"/>
      </w:pPr>
      <w:r>
        <w:lastRenderedPageBreak/>
        <w:t xml:space="preserve">метод стимулирования познавательной деятельности ребенка, его стремление к самостоятельной деятельности и самообразованию; </w:t>
      </w:r>
    </w:p>
    <w:p w:rsidR="007C136F" w:rsidRDefault="00E74915">
      <w:pPr>
        <w:spacing w:before="20" w:after="20" w:line="264" w:lineRule="auto"/>
      </w:pPr>
      <w:r>
        <w:t>метод сравнения;</w:t>
      </w:r>
    </w:p>
    <w:p w:rsidR="007C136F" w:rsidRDefault="00E74915">
      <w:pPr>
        <w:spacing w:before="20" w:after="20" w:line="264" w:lineRule="auto"/>
      </w:pPr>
      <w:r>
        <w:t>метод отчетных занятий;</w:t>
      </w:r>
    </w:p>
    <w:p w:rsidR="007C136F" w:rsidRDefault="00E74915">
      <w:pPr>
        <w:spacing w:before="20" w:after="20" w:line="264" w:lineRule="auto"/>
      </w:pPr>
      <w:r>
        <w:t>метод импровизации;</w:t>
      </w:r>
    </w:p>
    <w:p w:rsidR="007C136F" w:rsidRDefault="00E74915">
      <w:pPr>
        <w:spacing w:before="20" w:after="20" w:line="264" w:lineRule="auto"/>
      </w:pPr>
      <w:r>
        <w:t>метод контрольно-проверочных срезов;</w:t>
      </w:r>
    </w:p>
    <w:p w:rsidR="007C136F" w:rsidRDefault="00E74915">
      <w:pPr>
        <w:tabs>
          <w:tab w:val="left" w:pos="4140"/>
        </w:tabs>
        <w:spacing w:line="288" w:lineRule="auto"/>
        <w:jc w:val="both"/>
      </w:pPr>
      <w:r>
        <w:t>игровые методы и т. д.</w:t>
      </w:r>
    </w:p>
    <w:p w:rsidR="007C136F" w:rsidRDefault="00E74915">
      <w:pPr>
        <w:spacing w:before="60" w:after="60" w:line="264" w:lineRule="auto"/>
        <w:ind w:firstLine="709"/>
        <w:jc w:val="both"/>
        <w:rPr>
          <w:bCs/>
        </w:rPr>
      </w:pPr>
      <w:r w:rsidRPr="00E74915">
        <w:rPr>
          <w:bCs/>
          <w:lang w:eastAsia="zh-CN"/>
        </w:rPr>
        <w:t xml:space="preserve">Используемые технологии обучения и воспитания: </w:t>
      </w:r>
    </w:p>
    <w:p w:rsidR="007C136F" w:rsidRDefault="00E74915">
      <w:pPr>
        <w:spacing w:before="60" w:after="60" w:line="264" w:lineRule="auto"/>
        <w:ind w:firstLine="709"/>
        <w:jc w:val="both"/>
        <w:rPr>
          <w:bCs/>
        </w:rPr>
      </w:pPr>
      <w:r w:rsidRPr="00E74915">
        <w:rPr>
          <w:bCs/>
          <w:lang w:eastAsia="zh-CN"/>
        </w:rPr>
        <w:t xml:space="preserve">технологии индивидуального, группового, модульного, дифференцированного, развивающего, проблемного обучения; </w:t>
      </w:r>
    </w:p>
    <w:p w:rsidR="007C136F" w:rsidRDefault="00E74915">
      <w:pPr>
        <w:spacing w:before="60" w:after="60" w:line="264" w:lineRule="auto"/>
        <w:ind w:firstLine="709"/>
        <w:jc w:val="both"/>
        <w:rPr>
          <w:bCs/>
        </w:rPr>
      </w:pPr>
      <w:r w:rsidRPr="00E74915">
        <w:rPr>
          <w:bCs/>
          <w:lang w:eastAsia="zh-CN"/>
        </w:rPr>
        <w:t xml:space="preserve">технологии исследовательской, проектной, игровой, коллективной творческой деятельности; </w:t>
      </w:r>
    </w:p>
    <w:p w:rsidR="007C136F" w:rsidRDefault="00E74915">
      <w:pPr>
        <w:spacing w:before="60" w:after="60" w:line="264" w:lineRule="auto"/>
        <w:ind w:firstLine="709"/>
        <w:jc w:val="both"/>
        <w:rPr>
          <w:bCs/>
        </w:rPr>
      </w:pPr>
      <w:r w:rsidRPr="00E74915">
        <w:rPr>
          <w:bCs/>
          <w:lang w:eastAsia="zh-CN"/>
        </w:rPr>
        <w:t xml:space="preserve">технология коллективного творческого воспитания; </w:t>
      </w:r>
    </w:p>
    <w:p w:rsidR="007C136F" w:rsidRDefault="00E74915">
      <w:pPr>
        <w:spacing w:before="60" w:after="60" w:line="264" w:lineRule="auto"/>
        <w:ind w:firstLine="709"/>
        <w:jc w:val="both"/>
        <w:rPr>
          <w:bCs/>
        </w:rPr>
      </w:pPr>
      <w:r w:rsidRPr="00E74915">
        <w:rPr>
          <w:bCs/>
          <w:lang w:eastAsia="zh-CN"/>
        </w:rPr>
        <w:t xml:space="preserve">практико-ориентированные технологии личностного роста; </w:t>
      </w:r>
    </w:p>
    <w:p w:rsidR="007C136F" w:rsidRDefault="00E74915">
      <w:pPr>
        <w:spacing w:before="60" w:after="60" w:line="264" w:lineRule="auto"/>
        <w:ind w:firstLine="709"/>
        <w:jc w:val="both"/>
        <w:rPr>
          <w:bCs/>
        </w:rPr>
      </w:pPr>
      <w:r w:rsidRPr="00E74915">
        <w:rPr>
          <w:bCs/>
          <w:lang w:eastAsia="zh-CN"/>
        </w:rPr>
        <w:t xml:space="preserve">активные технологии творческого самовыражения; </w:t>
      </w:r>
    </w:p>
    <w:p w:rsidR="007C136F" w:rsidRDefault="00E74915">
      <w:pPr>
        <w:spacing w:before="60" w:after="60" w:line="264" w:lineRule="auto"/>
        <w:ind w:firstLine="709"/>
        <w:jc w:val="both"/>
        <w:rPr>
          <w:bCs/>
        </w:rPr>
      </w:pPr>
      <w:proofErr w:type="spellStart"/>
      <w:r w:rsidRPr="00E74915">
        <w:rPr>
          <w:bCs/>
          <w:lang w:eastAsia="zh-CN"/>
        </w:rPr>
        <w:t>здоровьесберегающие</w:t>
      </w:r>
      <w:proofErr w:type="spellEnd"/>
      <w:r w:rsidRPr="00E74915">
        <w:rPr>
          <w:bCs/>
          <w:lang w:eastAsia="zh-CN"/>
        </w:rPr>
        <w:t xml:space="preserve"> технологии (обеспечивающие формирование у детей заинтересованного отношения к собственному здоровью, здоровому образу жизни через создание комфортных санитарно-гигиенических условий и благоприятного морально-психологического климата на занятиях, привитие обучающимся способов управления своим поведением, эмоциями, желаниями) и др. </w:t>
      </w:r>
    </w:p>
    <w:p w:rsidR="007C136F" w:rsidRDefault="00E74915">
      <w:pPr>
        <w:spacing w:before="60" w:after="60" w:line="264" w:lineRule="auto"/>
        <w:ind w:firstLine="709"/>
        <w:jc w:val="both"/>
        <w:rPr>
          <w:bCs/>
        </w:rPr>
      </w:pPr>
      <w:r w:rsidRPr="00E74915">
        <w:rPr>
          <w:bCs/>
          <w:lang w:eastAsia="zh-CN"/>
        </w:rPr>
        <w:t xml:space="preserve">Методы обучения и воспитания </w:t>
      </w:r>
    </w:p>
    <w:p w:rsidR="007C136F" w:rsidRDefault="00E74915">
      <w:pPr>
        <w:spacing w:before="60" w:after="60" w:line="264" w:lineRule="auto"/>
        <w:ind w:firstLine="709"/>
        <w:jc w:val="both"/>
        <w:rPr>
          <w:bCs/>
        </w:rPr>
      </w:pPr>
      <w:r w:rsidRPr="00E74915">
        <w:rPr>
          <w:bCs/>
          <w:lang w:eastAsia="zh-CN"/>
        </w:rPr>
        <w:t xml:space="preserve">В ходе реализации данной образовательной программы используются как традиционные методы обучения (методы систематичности, сознания и активности, наглядности, доступности, индивидуализации, всестороннего воздействия), так и другие, используемые в дополнительном образовании. Все они неразрывно связаны между собой. </w:t>
      </w:r>
    </w:p>
    <w:p w:rsidR="007C136F" w:rsidRDefault="00E74915">
      <w:pPr>
        <w:spacing w:before="60" w:after="60" w:line="264" w:lineRule="auto"/>
        <w:ind w:firstLine="709"/>
        <w:jc w:val="both"/>
        <w:rPr>
          <w:bCs/>
        </w:rPr>
      </w:pPr>
      <w:r w:rsidRPr="00E74915">
        <w:rPr>
          <w:bCs/>
          <w:lang w:eastAsia="zh-CN"/>
        </w:rPr>
        <w:t xml:space="preserve">Метод систематичности – предполагает воспитание общей сценической культуры обучающихся, обучение основам </w:t>
      </w:r>
      <w:r>
        <w:rPr>
          <w:bCs/>
          <w:lang w:eastAsia="zh-CN"/>
        </w:rPr>
        <w:t>вокала</w:t>
      </w:r>
      <w:r w:rsidRPr="00E74915">
        <w:rPr>
          <w:bCs/>
          <w:lang w:eastAsia="zh-CN"/>
        </w:rPr>
        <w:t xml:space="preserve"> на протяжении всех лет обучения и в конечном итоге – формирование у детей умений самовыражения, импровизации в создании образа. </w:t>
      </w:r>
    </w:p>
    <w:p w:rsidR="007C136F" w:rsidRDefault="00E74915">
      <w:pPr>
        <w:spacing w:before="60" w:after="60" w:line="264" w:lineRule="auto"/>
        <w:ind w:firstLine="709"/>
        <w:jc w:val="both"/>
        <w:rPr>
          <w:bCs/>
        </w:rPr>
      </w:pPr>
      <w:r w:rsidRPr="00E74915">
        <w:rPr>
          <w:bCs/>
          <w:lang w:eastAsia="zh-CN"/>
        </w:rPr>
        <w:t xml:space="preserve">Метод сознания и активности - зависит от возникшего интереса, мотивации к выполнению задания, сознательного восприятия, которые стимулируются эмоциональностью педагога, различными беседами о современном </w:t>
      </w:r>
      <w:r>
        <w:rPr>
          <w:bCs/>
          <w:lang w:eastAsia="zh-CN"/>
        </w:rPr>
        <w:t>вокальном</w:t>
      </w:r>
      <w:r w:rsidRPr="00E74915">
        <w:rPr>
          <w:bCs/>
          <w:lang w:eastAsia="zh-CN"/>
        </w:rPr>
        <w:t xml:space="preserve"> искусстве, достижениях российских </w:t>
      </w:r>
      <w:r>
        <w:rPr>
          <w:bCs/>
          <w:lang w:eastAsia="zh-CN"/>
        </w:rPr>
        <w:t>вокалистов</w:t>
      </w:r>
      <w:r w:rsidRPr="00E74915">
        <w:rPr>
          <w:bCs/>
          <w:lang w:eastAsia="zh-CN"/>
        </w:rPr>
        <w:t xml:space="preserve">, посещением концертов. </w:t>
      </w:r>
    </w:p>
    <w:p w:rsidR="007C136F" w:rsidRDefault="00E74915">
      <w:pPr>
        <w:spacing w:before="60" w:after="60" w:line="264" w:lineRule="auto"/>
        <w:ind w:firstLine="709"/>
        <w:jc w:val="both"/>
        <w:rPr>
          <w:bCs/>
        </w:rPr>
      </w:pPr>
      <w:r w:rsidRPr="00E74915">
        <w:rPr>
          <w:bCs/>
          <w:lang w:eastAsia="zh-CN"/>
        </w:rPr>
        <w:t xml:space="preserve">Метод наглядности - осуществляется с помощью показа </w:t>
      </w:r>
      <w:r>
        <w:rPr>
          <w:bCs/>
          <w:lang w:eastAsia="zh-CN"/>
        </w:rPr>
        <w:t>песни в профессиональном исполнении</w:t>
      </w:r>
    </w:p>
    <w:p w:rsidR="007C136F" w:rsidRDefault="00E74915">
      <w:pPr>
        <w:spacing w:before="60" w:after="60" w:line="264" w:lineRule="auto"/>
        <w:ind w:firstLine="709"/>
        <w:jc w:val="both"/>
        <w:rPr>
          <w:bCs/>
        </w:rPr>
      </w:pPr>
      <w:r w:rsidRPr="00E74915">
        <w:rPr>
          <w:bCs/>
          <w:lang w:eastAsia="zh-CN"/>
        </w:rPr>
        <w:t xml:space="preserve">Метод доступности и индивидуализации - преемственность и постепенность в усложнении, правильное распределение материала на занятиях в течение учебного года, усложнение материала с </w:t>
      </w:r>
      <w:proofErr w:type="spellStart"/>
      <w:r w:rsidRPr="00E74915">
        <w:rPr>
          <w:bCs/>
          <w:lang w:eastAsia="zh-CN"/>
        </w:rPr>
        <w:t>учѐтом</w:t>
      </w:r>
      <w:proofErr w:type="spellEnd"/>
      <w:r w:rsidRPr="00E74915">
        <w:rPr>
          <w:bCs/>
          <w:lang w:eastAsia="zh-CN"/>
        </w:rPr>
        <w:t xml:space="preserve"> функциональных возможностей организма, возрастных и индивидуальных особенностей обучающихся. </w:t>
      </w:r>
    </w:p>
    <w:p w:rsidR="007C136F" w:rsidRPr="00E74915" w:rsidRDefault="00E74915">
      <w:pPr>
        <w:spacing w:before="60" w:after="60" w:line="264" w:lineRule="auto"/>
        <w:ind w:firstLine="709"/>
        <w:jc w:val="both"/>
        <w:rPr>
          <w:bCs/>
          <w:lang w:eastAsia="zh-CN"/>
        </w:rPr>
      </w:pPr>
      <w:r w:rsidRPr="00E74915">
        <w:rPr>
          <w:bCs/>
          <w:lang w:eastAsia="zh-CN"/>
        </w:rPr>
        <w:t xml:space="preserve">Метод всестороннего воздействия – предполагает общее влияние на организм и одновременное осуществление в процессе двигательной деятельности умственного, нравственного, эстетического и сенсорного воспитания. </w:t>
      </w:r>
    </w:p>
    <w:p w:rsidR="007C136F" w:rsidRDefault="00E74915">
      <w:pPr>
        <w:spacing w:before="60" w:after="60" w:line="264" w:lineRule="auto"/>
        <w:ind w:firstLine="709"/>
        <w:jc w:val="both"/>
        <w:rPr>
          <w:bCs/>
        </w:rPr>
      </w:pPr>
      <w:r w:rsidRPr="00E74915">
        <w:rPr>
          <w:bCs/>
          <w:lang w:eastAsia="zh-CN"/>
        </w:rPr>
        <w:t xml:space="preserve">Словесные методы обучения (объяснение, беседа, комментирование и др.). </w:t>
      </w:r>
    </w:p>
    <w:p w:rsidR="007C136F" w:rsidRPr="00E74915" w:rsidRDefault="00E74915">
      <w:pPr>
        <w:spacing w:before="60" w:after="60" w:line="264" w:lineRule="auto"/>
        <w:ind w:firstLine="709"/>
        <w:jc w:val="both"/>
        <w:rPr>
          <w:bCs/>
          <w:lang w:eastAsia="zh-CN"/>
        </w:rPr>
      </w:pPr>
      <w:r w:rsidRPr="00E74915">
        <w:rPr>
          <w:bCs/>
          <w:lang w:eastAsia="zh-CN"/>
        </w:rPr>
        <w:t xml:space="preserve">Методы практической деятельности - позволяют детям усваивать и осмысливать материал, выполняя под руководством педагога развивающие упражнения, репетиции и др. </w:t>
      </w:r>
    </w:p>
    <w:p w:rsidR="007C136F" w:rsidRDefault="00E74915">
      <w:pPr>
        <w:spacing w:before="60" w:after="60" w:line="264" w:lineRule="auto"/>
        <w:ind w:firstLine="709"/>
        <w:jc w:val="both"/>
        <w:rPr>
          <w:bCs/>
        </w:rPr>
      </w:pPr>
      <w:r w:rsidRPr="00E74915">
        <w:rPr>
          <w:bCs/>
          <w:lang w:eastAsia="zh-CN"/>
        </w:rPr>
        <w:lastRenderedPageBreak/>
        <w:t xml:space="preserve">Данные методы тесно взаимосвязаны с репродуктивным и продуктивным методами практической деятельности. При репродуктивном обучении учащийся воспроизводит, повторяет способы деятельности (делает движение, комбинацию как показывает педагог). </w:t>
      </w:r>
    </w:p>
    <w:p w:rsidR="007C136F" w:rsidRDefault="00E74915">
      <w:pPr>
        <w:spacing w:before="60" w:after="60" w:line="264" w:lineRule="auto"/>
        <w:ind w:firstLine="709"/>
        <w:jc w:val="both"/>
        <w:rPr>
          <w:bCs/>
        </w:rPr>
      </w:pPr>
      <w:r w:rsidRPr="00E74915">
        <w:rPr>
          <w:bCs/>
          <w:lang w:eastAsia="zh-CN"/>
        </w:rPr>
        <w:t xml:space="preserve">Продуктивные методы (частично-поисковый или эвристический и исследовательский) предусматривают получение новых знаний и умений в результате творческой деятельности учащихся (работа в творческой мастерской, коллективный или самостоятельный поиск). </w:t>
      </w:r>
    </w:p>
    <w:p w:rsidR="007C136F" w:rsidRDefault="00E74915">
      <w:pPr>
        <w:spacing w:before="60" w:after="60" w:line="264" w:lineRule="auto"/>
        <w:ind w:firstLine="709"/>
        <w:jc w:val="both"/>
        <w:rPr>
          <w:bCs/>
        </w:rPr>
      </w:pPr>
      <w:r w:rsidRPr="00E74915">
        <w:rPr>
          <w:bCs/>
          <w:lang w:eastAsia="zh-CN"/>
        </w:rPr>
        <w:t xml:space="preserve">Метод проблемного обучения - позволяет побудить интерес детей к разрешению на занятиях возникающих проблемных ситуаций. </w:t>
      </w:r>
    </w:p>
    <w:p w:rsidR="007C136F" w:rsidRDefault="00E74915">
      <w:pPr>
        <w:spacing w:before="60" w:after="60" w:line="264" w:lineRule="auto"/>
        <w:ind w:firstLine="709"/>
        <w:jc w:val="both"/>
        <w:rPr>
          <w:bCs/>
        </w:rPr>
      </w:pPr>
      <w:r w:rsidRPr="00E74915">
        <w:rPr>
          <w:bCs/>
          <w:lang w:eastAsia="zh-CN"/>
        </w:rPr>
        <w:t>Проектно-конструкторский метод - позволяет применять на практике полученные знания и умения</w:t>
      </w:r>
      <w:r>
        <w:rPr>
          <w:bCs/>
          <w:lang w:eastAsia="zh-CN"/>
        </w:rPr>
        <w:t>.</w:t>
      </w:r>
    </w:p>
    <w:p w:rsidR="007C136F" w:rsidRDefault="00E74915">
      <w:pPr>
        <w:spacing w:before="60" w:after="60" w:line="264" w:lineRule="auto"/>
        <w:ind w:firstLine="709"/>
        <w:jc w:val="both"/>
        <w:rPr>
          <w:bCs/>
        </w:rPr>
      </w:pPr>
      <w:r w:rsidRPr="00E74915">
        <w:rPr>
          <w:bCs/>
          <w:lang w:eastAsia="zh-CN"/>
        </w:rPr>
        <w:t>Методы воспитания (убеждение, упражнение, нравственный пример педагога, личностный эталон, метод персонификации воспитания, воспитывающее содержание обучения, высокий уровень организации занятий в объединении, метод поощрения - стимулирования активной познавательной и творческой деятельности, дифференцированный подход с уч</w:t>
      </w:r>
      <w:r>
        <w:rPr>
          <w:bCs/>
          <w:lang w:eastAsia="zh-CN"/>
        </w:rPr>
        <w:t>ё</w:t>
      </w:r>
      <w:r w:rsidRPr="00E74915">
        <w:rPr>
          <w:bCs/>
          <w:lang w:eastAsia="zh-CN"/>
        </w:rPr>
        <w:t>том индивидуальных особенностей реб</w:t>
      </w:r>
      <w:r>
        <w:rPr>
          <w:bCs/>
          <w:lang w:eastAsia="zh-CN"/>
        </w:rPr>
        <w:t>ё</w:t>
      </w:r>
      <w:r w:rsidRPr="00E74915">
        <w:rPr>
          <w:bCs/>
          <w:lang w:eastAsia="zh-CN"/>
        </w:rPr>
        <w:t xml:space="preserve">нка и др.). </w:t>
      </w:r>
    </w:p>
    <w:p w:rsidR="007C136F" w:rsidRDefault="00E74915">
      <w:pPr>
        <w:spacing w:before="60" w:after="60" w:line="264" w:lineRule="auto"/>
        <w:ind w:firstLine="709"/>
        <w:jc w:val="both"/>
        <w:rPr>
          <w:bCs/>
        </w:rPr>
      </w:pPr>
      <w:r w:rsidRPr="00E74915">
        <w:rPr>
          <w:bCs/>
          <w:lang w:eastAsia="zh-CN"/>
        </w:rPr>
        <w:t xml:space="preserve">Основной метод проведения занятий в объединении – метод практической деятельности, как важнейшее средство связи теории с практикой в обучении. Здесь учащиеся закрепляют и углубляют теоретические знания, у них формируются соответствующие навыки и умения. </w:t>
      </w:r>
    </w:p>
    <w:p w:rsidR="007C136F" w:rsidRDefault="00E74915">
      <w:pPr>
        <w:spacing w:before="60" w:after="60" w:line="264" w:lineRule="auto"/>
        <w:ind w:firstLine="709"/>
        <w:jc w:val="both"/>
        <w:rPr>
          <w:bCs/>
        </w:rPr>
      </w:pPr>
      <w:r w:rsidRPr="00E74915">
        <w:rPr>
          <w:bCs/>
          <w:lang w:eastAsia="zh-CN"/>
        </w:rPr>
        <w:t xml:space="preserve">Теоретические сведения сообщаются обучающимся в форме познавательных бесед, информаций и объяснений (словесные методы обучения) небольшой продолжительности с комментариями по ходу работы и в сочетании с наглядным показом (метод наглядности), который демонстрирует педагог, заранее подготовленные (более «продвинутые») учащиеся или видеозапись. </w:t>
      </w:r>
    </w:p>
    <w:p w:rsidR="007C136F" w:rsidRDefault="00E74915">
      <w:pPr>
        <w:spacing w:before="60" w:after="60" w:line="264" w:lineRule="auto"/>
        <w:ind w:firstLine="709"/>
        <w:jc w:val="both"/>
      </w:pPr>
      <w:r>
        <w:rPr>
          <w:b/>
        </w:rPr>
        <w:t>Формы дистанционной поддержки</w:t>
      </w:r>
      <w:r>
        <w:t xml:space="preserve"> обучающихся в системе дополнительного образования детей известны и уже хорошо зарекомендовали себя:</w:t>
      </w:r>
    </w:p>
    <w:p w:rsidR="007C136F" w:rsidRDefault="00E74915">
      <w:pPr>
        <w:numPr>
          <w:ilvl w:val="0"/>
          <w:numId w:val="26"/>
        </w:numPr>
        <w:spacing w:before="60" w:after="60" w:line="264" w:lineRule="auto"/>
        <w:ind w:left="709" w:hanging="709"/>
        <w:jc w:val="both"/>
      </w:pPr>
      <w:r>
        <w:t xml:space="preserve">система дистанционного контроля (тестирование, онлайн-олимпиады, прохождение </w:t>
      </w:r>
      <w:proofErr w:type="spellStart"/>
      <w:r>
        <w:t>квеста</w:t>
      </w:r>
      <w:proofErr w:type="spellEnd"/>
      <w:r>
        <w:t xml:space="preserve"> и </w:t>
      </w:r>
      <w:proofErr w:type="spellStart"/>
      <w:r>
        <w:t>др</w:t>
      </w:r>
      <w:proofErr w:type="spellEnd"/>
      <w:r>
        <w:t>);</w:t>
      </w:r>
    </w:p>
    <w:p w:rsidR="007C136F" w:rsidRDefault="00E74915">
      <w:pPr>
        <w:numPr>
          <w:ilvl w:val="0"/>
          <w:numId w:val="26"/>
        </w:numPr>
        <w:spacing w:before="60" w:after="60" w:line="264" w:lineRule="auto"/>
        <w:ind w:left="709" w:hanging="709"/>
        <w:jc w:val="both"/>
      </w:pPr>
      <w:r>
        <w:t>пересылка учебных материалов (текстов, графики, видео и др.) по телекоммуникационным каналам (электронная почта);</w:t>
      </w:r>
    </w:p>
    <w:p w:rsidR="007C136F" w:rsidRDefault="00E74915">
      <w:pPr>
        <w:numPr>
          <w:ilvl w:val="0"/>
          <w:numId w:val="26"/>
        </w:numPr>
        <w:spacing w:before="60" w:after="60" w:line="264" w:lineRule="auto"/>
        <w:ind w:left="709" w:hanging="709"/>
        <w:jc w:val="both"/>
      </w:pPr>
      <w:r>
        <w:t>онлайн-консультации;</w:t>
      </w:r>
    </w:p>
    <w:p w:rsidR="007C136F" w:rsidRDefault="00E74915">
      <w:pPr>
        <w:numPr>
          <w:ilvl w:val="0"/>
          <w:numId w:val="26"/>
        </w:numPr>
        <w:spacing w:before="60" w:after="60" w:line="264" w:lineRule="auto"/>
        <w:ind w:left="709" w:hanging="709"/>
        <w:jc w:val="both"/>
      </w:pPr>
      <w:r>
        <w:t>обучение через виртуальные образовательные среды, образовательные Интернет порталы, система обмена мгновенными сообщениями, виртуальные лабораторные комплексы;</w:t>
      </w:r>
    </w:p>
    <w:p w:rsidR="007C136F" w:rsidRDefault="00E74915">
      <w:pPr>
        <w:numPr>
          <w:ilvl w:val="0"/>
          <w:numId w:val="26"/>
        </w:numPr>
        <w:spacing w:before="60" w:after="60" w:line="264" w:lineRule="auto"/>
        <w:ind w:left="709" w:hanging="709"/>
        <w:jc w:val="both"/>
      </w:pPr>
      <w:r>
        <w:t>осуществление разнообразной обратной связи через социальные сети, блоги.</w:t>
      </w:r>
    </w:p>
    <w:p w:rsidR="007C136F" w:rsidRDefault="00E74915">
      <w:pPr>
        <w:spacing w:before="60" w:after="60" w:line="264" w:lineRule="auto"/>
        <w:ind w:firstLine="709"/>
        <w:jc w:val="both"/>
      </w:pPr>
      <w:r>
        <w:t>Сопровождение предметных дистанционных курсов может осуществляться в следующих режимах:</w:t>
      </w:r>
    </w:p>
    <w:p w:rsidR="007C136F" w:rsidRDefault="00E74915">
      <w:pPr>
        <w:spacing w:before="60" w:after="60" w:line="264" w:lineRule="auto"/>
        <w:ind w:firstLine="709"/>
        <w:jc w:val="both"/>
      </w:pPr>
      <w:r>
        <w:t>•</w:t>
      </w:r>
      <w:r>
        <w:tab/>
        <w:t>тестирование онлайн;</w:t>
      </w:r>
    </w:p>
    <w:p w:rsidR="007C136F" w:rsidRDefault="00E74915">
      <w:pPr>
        <w:spacing w:before="60" w:after="60" w:line="264" w:lineRule="auto"/>
        <w:ind w:firstLine="709"/>
        <w:jc w:val="both"/>
      </w:pPr>
      <w:r>
        <w:t>•</w:t>
      </w:r>
      <w:r>
        <w:tab/>
        <w:t>консультации онлайн;</w:t>
      </w:r>
    </w:p>
    <w:p w:rsidR="007C136F" w:rsidRDefault="00E74915">
      <w:pPr>
        <w:spacing w:before="60" w:after="60" w:line="264" w:lineRule="auto"/>
        <w:ind w:firstLine="709"/>
        <w:jc w:val="both"/>
      </w:pPr>
      <w:r>
        <w:t>•</w:t>
      </w:r>
      <w:r>
        <w:tab/>
        <w:t>предоставление методических материалов;</w:t>
      </w:r>
    </w:p>
    <w:p w:rsidR="007C136F" w:rsidRDefault="00E74915">
      <w:pPr>
        <w:spacing w:before="60" w:after="60" w:line="264" w:lineRule="auto"/>
        <w:ind w:firstLine="709"/>
        <w:jc w:val="both"/>
      </w:pPr>
      <w:r>
        <w:t>•</w:t>
      </w:r>
      <w:r>
        <w:tab/>
        <w:t>сопровождение офлайн (проверка тестов, различные виды текущего контроля и промежуточной аттестации).</w:t>
      </w:r>
    </w:p>
    <w:p w:rsidR="007C136F" w:rsidRDefault="007C136F">
      <w:pPr>
        <w:spacing w:before="60" w:after="60"/>
        <w:jc w:val="center"/>
        <w:rPr>
          <w:b/>
        </w:rPr>
      </w:pPr>
    </w:p>
    <w:p w:rsidR="007C136F" w:rsidRDefault="00E74915">
      <w:pPr>
        <w:spacing w:before="60" w:after="60"/>
        <w:jc w:val="center"/>
        <w:rPr>
          <w:b/>
        </w:rPr>
      </w:pPr>
      <w:r>
        <w:rPr>
          <w:b/>
        </w:rPr>
        <w:lastRenderedPageBreak/>
        <w:t>Методическое обеспечение</w:t>
      </w:r>
    </w:p>
    <w:p w:rsidR="007C136F" w:rsidRDefault="007C136F">
      <w:pPr>
        <w:spacing w:before="60" w:after="60"/>
        <w:jc w:val="center"/>
        <w:rPr>
          <w:b/>
        </w:rPr>
      </w:pP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2"/>
        <w:gridCol w:w="1511"/>
        <w:gridCol w:w="3685"/>
        <w:gridCol w:w="142"/>
        <w:gridCol w:w="3648"/>
      </w:tblGrid>
      <w:tr w:rsidR="007C136F">
        <w:trPr>
          <w:trHeight w:val="144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both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both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both"/>
              <w:rPr>
                <w:b/>
              </w:rPr>
            </w:pPr>
            <w:r>
              <w:rPr>
                <w:b/>
              </w:rPr>
              <w:t xml:space="preserve">Методические разработки (разработки игр, бесед, походов, экскурсий, конкурсов, конференций и </w:t>
            </w:r>
            <w:proofErr w:type="spellStart"/>
            <w:r>
              <w:rPr>
                <w:b/>
              </w:rPr>
              <w:t>т.д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both"/>
              <w:rPr>
                <w:b/>
              </w:rPr>
            </w:pPr>
            <w:r>
              <w:rPr>
                <w:b/>
              </w:rPr>
              <w:t>Дидактический информационный, справочный материалы, на различных носителях</w:t>
            </w:r>
          </w:p>
        </w:tc>
      </w:tr>
      <w:tr w:rsidR="007C136F">
        <w:trPr>
          <w:trHeight w:val="85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both"/>
            </w:pPr>
            <w:r>
              <w:t>1</w:t>
            </w:r>
          </w:p>
        </w:tc>
        <w:tc>
          <w:tcPr>
            <w:tcW w:w="15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both"/>
            </w:pPr>
            <w:r>
              <w:t>Музыкальная грамота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 xml:space="preserve">Разработка занятия «Связь музыки, литературы и живописи» </w:t>
            </w: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 xml:space="preserve"> Компьютерная презентация</w:t>
            </w:r>
          </w:p>
        </w:tc>
      </w:tr>
      <w:tr w:rsidR="007C136F">
        <w:trPr>
          <w:trHeight w:val="85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136F" w:rsidRDefault="007C136F">
            <w:pPr>
              <w:spacing w:before="20" w:after="20"/>
            </w:pPr>
          </w:p>
        </w:tc>
        <w:tc>
          <w:tcPr>
            <w:tcW w:w="15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136F" w:rsidRDefault="007C136F">
            <w:pPr>
              <w:spacing w:before="20" w:after="2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 xml:space="preserve">Методическая разработка: «Выразительные средства </w:t>
            </w:r>
            <w:proofErr w:type="gramStart"/>
            <w:r>
              <w:t xml:space="preserve">музыки»   </w:t>
            </w:r>
            <w:proofErr w:type="gramEnd"/>
            <w:r>
              <w:t xml:space="preserve">           </w:t>
            </w: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Компьютерные презентации</w:t>
            </w:r>
          </w:p>
          <w:p w:rsidR="007C136F" w:rsidRDefault="00E74915">
            <w:pPr>
              <w:spacing w:before="20" w:after="20"/>
              <w:jc w:val="center"/>
            </w:pPr>
            <w:r>
              <w:t>Раздаточный материал</w:t>
            </w:r>
          </w:p>
        </w:tc>
      </w:tr>
      <w:tr w:rsidR="007C136F">
        <w:trPr>
          <w:trHeight w:val="85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136F" w:rsidRDefault="007C136F">
            <w:pPr>
              <w:spacing w:before="20" w:after="20"/>
            </w:pPr>
          </w:p>
        </w:tc>
        <w:tc>
          <w:tcPr>
            <w:tcW w:w="15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136F" w:rsidRDefault="007C136F">
            <w:pPr>
              <w:spacing w:before="20" w:after="2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Методическая разработка: «Жанры в музыке»</w:t>
            </w: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Компьютерная презентация Раздаточный материал</w:t>
            </w:r>
          </w:p>
        </w:tc>
      </w:tr>
      <w:tr w:rsidR="007C136F">
        <w:trPr>
          <w:trHeight w:val="85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136F" w:rsidRDefault="007C136F">
            <w:pPr>
              <w:spacing w:before="20" w:after="20"/>
            </w:pPr>
          </w:p>
        </w:tc>
        <w:tc>
          <w:tcPr>
            <w:tcW w:w="15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136F" w:rsidRDefault="007C136F">
            <w:pPr>
              <w:spacing w:before="20" w:after="2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center"/>
            </w:pP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Струнные, духовые, ударные инструменты. Наглядности. Компьютерная презентация.</w:t>
            </w:r>
          </w:p>
        </w:tc>
      </w:tr>
      <w:tr w:rsidR="007C136F">
        <w:trPr>
          <w:trHeight w:val="85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both"/>
            </w:pPr>
          </w:p>
        </w:tc>
        <w:tc>
          <w:tcPr>
            <w:tcW w:w="1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both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Методическая разработка занятия «Ноты бывают разные»</w:t>
            </w: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Компьютерная презентация</w:t>
            </w:r>
          </w:p>
          <w:p w:rsidR="007C136F" w:rsidRDefault="00E74915">
            <w:pPr>
              <w:spacing w:before="20" w:after="20"/>
              <w:jc w:val="center"/>
            </w:pPr>
            <w:r>
              <w:t>Раздаточный материал</w:t>
            </w:r>
          </w:p>
        </w:tc>
      </w:tr>
      <w:tr w:rsidR="007C136F">
        <w:trPr>
          <w:trHeight w:val="85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both"/>
            </w:pPr>
          </w:p>
        </w:tc>
        <w:tc>
          <w:tcPr>
            <w:tcW w:w="1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both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Методическая разработка занятия «Ноты. Нотный стан.»</w:t>
            </w: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Компьютерная презентация</w:t>
            </w:r>
          </w:p>
          <w:p w:rsidR="007C136F" w:rsidRDefault="00E74915">
            <w:pPr>
              <w:spacing w:before="20" w:after="20"/>
              <w:jc w:val="center"/>
            </w:pPr>
            <w:r>
              <w:t>Раздаточный материал</w:t>
            </w:r>
          </w:p>
        </w:tc>
      </w:tr>
      <w:tr w:rsidR="007C136F">
        <w:trPr>
          <w:trHeight w:val="571"/>
        </w:trPr>
        <w:tc>
          <w:tcPr>
            <w:tcW w:w="5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36F" w:rsidRDefault="007C136F">
            <w:pPr>
              <w:spacing w:before="20" w:after="20"/>
            </w:pPr>
          </w:p>
        </w:tc>
        <w:tc>
          <w:tcPr>
            <w:tcW w:w="15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36F" w:rsidRDefault="007C136F">
            <w:pPr>
              <w:spacing w:before="20" w:after="2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center"/>
            </w:pP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Учебно-тренировочный материал:</w:t>
            </w:r>
          </w:p>
          <w:p w:rsidR="007C136F" w:rsidRDefault="00E74915">
            <w:pPr>
              <w:spacing w:before="20" w:after="20"/>
              <w:jc w:val="center"/>
            </w:pPr>
            <w:r>
              <w:t>- набор карточек «Выразительные средства музыки»</w:t>
            </w:r>
          </w:p>
        </w:tc>
      </w:tr>
      <w:tr w:rsidR="007C136F">
        <w:trPr>
          <w:trHeight w:val="85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both"/>
            </w:pPr>
            <w:r>
              <w:t>3</w:t>
            </w:r>
          </w:p>
        </w:tc>
        <w:tc>
          <w:tcPr>
            <w:tcW w:w="15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both"/>
            </w:pPr>
            <w:r>
              <w:t>Пение учебно-тренировочного материала.</w:t>
            </w:r>
          </w:p>
          <w:p w:rsidR="007C136F" w:rsidRDefault="00E74915">
            <w:pPr>
              <w:spacing w:before="20" w:after="20"/>
              <w:jc w:val="both"/>
            </w:pPr>
            <w:r>
              <w:t>Певческие упражнения</w:t>
            </w:r>
          </w:p>
          <w:p w:rsidR="007C136F" w:rsidRDefault="00E74915">
            <w:pPr>
              <w:spacing w:before="20" w:after="20"/>
              <w:jc w:val="both"/>
            </w:pPr>
            <w:r>
              <w:t>Техника пения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center"/>
            </w:pP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 xml:space="preserve">Дыхательно-голосовые упражнения («Дыхательная гимнастика» </w:t>
            </w:r>
            <w:proofErr w:type="spellStart"/>
            <w:r>
              <w:t>А.Н.Стрельниковой</w:t>
            </w:r>
            <w:proofErr w:type="spellEnd"/>
            <w:r>
              <w:t>)</w:t>
            </w:r>
          </w:p>
        </w:tc>
      </w:tr>
      <w:tr w:rsidR="007C136F">
        <w:trPr>
          <w:trHeight w:val="85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36F" w:rsidRDefault="007C136F">
            <w:pPr>
              <w:spacing w:before="20" w:after="20"/>
            </w:pPr>
          </w:p>
        </w:tc>
        <w:tc>
          <w:tcPr>
            <w:tcW w:w="1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36F" w:rsidRDefault="007C136F">
            <w:pPr>
              <w:spacing w:before="20" w:after="2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center"/>
            </w:pP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Артикуляционная гимнастика, комплекс упражнений</w:t>
            </w:r>
          </w:p>
        </w:tc>
      </w:tr>
      <w:tr w:rsidR="007C136F">
        <w:trPr>
          <w:trHeight w:val="281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36F" w:rsidRDefault="007C136F">
            <w:pPr>
              <w:spacing w:before="20" w:after="20"/>
            </w:pPr>
          </w:p>
        </w:tc>
        <w:tc>
          <w:tcPr>
            <w:tcW w:w="1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36F" w:rsidRDefault="007C136F">
            <w:pPr>
              <w:spacing w:before="20" w:after="2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center"/>
            </w:pP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Глоссарий</w:t>
            </w:r>
          </w:p>
        </w:tc>
      </w:tr>
      <w:tr w:rsidR="007C136F">
        <w:trPr>
          <w:trHeight w:val="85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36F" w:rsidRDefault="007C136F">
            <w:pPr>
              <w:spacing w:before="20" w:after="20"/>
            </w:pPr>
          </w:p>
        </w:tc>
        <w:tc>
          <w:tcPr>
            <w:tcW w:w="1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36F" w:rsidRDefault="007C136F">
            <w:pPr>
              <w:spacing w:before="20" w:after="2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center"/>
            </w:pP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Письменный материал к беседе по теме: «Певческая установка»</w:t>
            </w:r>
          </w:p>
        </w:tc>
      </w:tr>
      <w:tr w:rsidR="007C136F">
        <w:trPr>
          <w:trHeight w:val="85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36F" w:rsidRDefault="007C136F">
            <w:pPr>
              <w:spacing w:before="20" w:after="20"/>
            </w:pPr>
          </w:p>
        </w:tc>
        <w:tc>
          <w:tcPr>
            <w:tcW w:w="1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36F" w:rsidRDefault="007C136F">
            <w:pPr>
              <w:spacing w:before="20" w:after="2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center"/>
            </w:pP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Письменный материал к беседе по теме: «Поговорим о дыхании»</w:t>
            </w:r>
          </w:p>
        </w:tc>
      </w:tr>
      <w:tr w:rsidR="007C136F">
        <w:trPr>
          <w:trHeight w:val="85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36F" w:rsidRDefault="007C136F">
            <w:pPr>
              <w:spacing w:before="20" w:after="20"/>
            </w:pPr>
          </w:p>
        </w:tc>
        <w:tc>
          <w:tcPr>
            <w:tcW w:w="1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36F" w:rsidRDefault="007C136F">
            <w:pPr>
              <w:spacing w:before="20" w:after="2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center"/>
            </w:pP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Письменный материал к беседе по теме: «Слух – регулятор голоса»</w:t>
            </w:r>
          </w:p>
        </w:tc>
      </w:tr>
      <w:tr w:rsidR="007C136F">
        <w:trPr>
          <w:trHeight w:val="85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36F" w:rsidRDefault="007C136F">
            <w:pPr>
              <w:spacing w:before="20" w:after="20"/>
            </w:pPr>
          </w:p>
        </w:tc>
        <w:tc>
          <w:tcPr>
            <w:tcW w:w="1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36F" w:rsidRDefault="007C136F">
            <w:pPr>
              <w:spacing w:before="20" w:after="2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center"/>
            </w:pP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Письменный материал к беседе по теме: «Берегите голос»</w:t>
            </w:r>
          </w:p>
        </w:tc>
      </w:tr>
      <w:tr w:rsidR="007C136F">
        <w:trPr>
          <w:trHeight w:val="85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36F" w:rsidRDefault="007C136F">
            <w:pPr>
              <w:spacing w:before="20" w:after="20"/>
            </w:pPr>
          </w:p>
        </w:tc>
        <w:tc>
          <w:tcPr>
            <w:tcW w:w="1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36F" w:rsidRDefault="007C136F">
            <w:pPr>
              <w:spacing w:before="20" w:after="2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center"/>
            </w:pP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Письменный материал к беседе по теме: «Введение: владение голосовым аппаратом»</w:t>
            </w:r>
          </w:p>
        </w:tc>
      </w:tr>
      <w:tr w:rsidR="007C136F">
        <w:trPr>
          <w:trHeight w:val="85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36F" w:rsidRDefault="007C136F">
            <w:pPr>
              <w:spacing w:before="20" w:after="20"/>
            </w:pPr>
          </w:p>
        </w:tc>
        <w:tc>
          <w:tcPr>
            <w:tcW w:w="1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36F" w:rsidRDefault="007C136F">
            <w:pPr>
              <w:spacing w:before="20" w:after="2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center"/>
            </w:pP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Письменный материал к беседе по теме: «Певческие упражнения. Отработка вокальных навыков. Распевание»</w:t>
            </w:r>
          </w:p>
        </w:tc>
      </w:tr>
      <w:tr w:rsidR="007C136F">
        <w:trPr>
          <w:trHeight w:val="85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36F" w:rsidRDefault="007C136F">
            <w:pPr>
              <w:spacing w:before="20" w:after="20"/>
            </w:pPr>
          </w:p>
        </w:tc>
        <w:tc>
          <w:tcPr>
            <w:tcW w:w="1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36F" w:rsidRDefault="007C136F">
            <w:pPr>
              <w:spacing w:before="20" w:after="2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center"/>
            </w:pP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Учебно-тренировочный материал</w:t>
            </w:r>
          </w:p>
        </w:tc>
      </w:tr>
      <w:tr w:rsidR="007C136F">
        <w:trPr>
          <w:trHeight w:val="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both"/>
            </w:pPr>
            <w:r>
              <w:lastRenderedPageBreak/>
              <w:t>4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both"/>
            </w:pPr>
            <w:r>
              <w:t>Импровизации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Методическая разработка по теме: «Импровизации, как вид творческой деятельности»</w:t>
            </w: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Компьютерная презентация</w:t>
            </w:r>
          </w:p>
          <w:p w:rsidR="007C136F" w:rsidRDefault="00E74915">
            <w:pPr>
              <w:spacing w:before="20" w:after="20"/>
              <w:jc w:val="center"/>
            </w:pPr>
            <w:r>
              <w:t>Учебно-тренировочный материал</w:t>
            </w:r>
          </w:p>
          <w:p w:rsidR="007C136F" w:rsidRDefault="00E74915">
            <w:pPr>
              <w:spacing w:before="20" w:after="20"/>
              <w:jc w:val="center"/>
            </w:pPr>
            <w:r>
              <w:t>Раздаточный материал</w:t>
            </w:r>
          </w:p>
        </w:tc>
      </w:tr>
      <w:tr w:rsidR="007C136F">
        <w:trPr>
          <w:trHeight w:val="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both"/>
            </w:pPr>
            <w:r>
              <w:t>5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both"/>
            </w:pPr>
            <w:r>
              <w:t>Джаз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center"/>
            </w:pP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Письменный и наглядный материал к беседе «Джаз. Джазовая музыка»</w:t>
            </w:r>
          </w:p>
        </w:tc>
      </w:tr>
      <w:tr w:rsidR="007C136F">
        <w:trPr>
          <w:trHeight w:val="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both"/>
            </w:pPr>
            <w:r>
              <w:t>6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both"/>
            </w:pPr>
            <w:r>
              <w:t>Вокально-хоровая работа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 xml:space="preserve">Разработки занятий </w:t>
            </w: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Компьютерные презентации</w:t>
            </w:r>
          </w:p>
          <w:p w:rsidR="007C136F" w:rsidRDefault="00E74915">
            <w:pPr>
              <w:spacing w:before="20" w:after="20"/>
              <w:jc w:val="center"/>
            </w:pPr>
            <w:r>
              <w:t>Учебно-тренировочный материал</w:t>
            </w:r>
          </w:p>
          <w:p w:rsidR="007C136F" w:rsidRDefault="00E74915">
            <w:pPr>
              <w:spacing w:before="20" w:after="20"/>
              <w:jc w:val="center"/>
            </w:pPr>
            <w:r>
              <w:t>Раздаточный материал</w:t>
            </w:r>
          </w:p>
        </w:tc>
      </w:tr>
      <w:tr w:rsidR="007C136F">
        <w:trPr>
          <w:trHeight w:val="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both"/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both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Методическая разработка «Колыбельная авторская и народная»</w:t>
            </w: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Компьютерная презентация</w:t>
            </w:r>
          </w:p>
          <w:p w:rsidR="007C136F" w:rsidRDefault="00E74915">
            <w:pPr>
              <w:spacing w:before="20" w:after="20"/>
              <w:jc w:val="center"/>
            </w:pPr>
            <w:r>
              <w:t>Учебно-тренировочный материал</w:t>
            </w:r>
          </w:p>
          <w:p w:rsidR="007C136F" w:rsidRDefault="00E74915">
            <w:pPr>
              <w:spacing w:before="20" w:after="20"/>
              <w:jc w:val="center"/>
            </w:pPr>
            <w:r>
              <w:t>Раздаточный материал</w:t>
            </w:r>
          </w:p>
        </w:tc>
      </w:tr>
      <w:tr w:rsidR="007C136F">
        <w:trPr>
          <w:trHeight w:val="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both"/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both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Методическая разработка «Времена года в музыке»</w:t>
            </w: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Компьютерная презентация</w:t>
            </w:r>
          </w:p>
          <w:p w:rsidR="007C136F" w:rsidRDefault="00E74915">
            <w:pPr>
              <w:spacing w:before="20" w:after="20"/>
              <w:jc w:val="center"/>
            </w:pPr>
            <w:r>
              <w:t>Учебно-тренировочный материал</w:t>
            </w:r>
          </w:p>
          <w:p w:rsidR="007C136F" w:rsidRDefault="00E74915">
            <w:pPr>
              <w:spacing w:before="20" w:after="20"/>
              <w:jc w:val="center"/>
            </w:pPr>
            <w:r>
              <w:t>Раздаточный материал</w:t>
            </w:r>
          </w:p>
        </w:tc>
      </w:tr>
      <w:tr w:rsidR="007C136F">
        <w:trPr>
          <w:trHeight w:val="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both"/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both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Методическая разработка «Песни войны. Песни Победы!»</w:t>
            </w: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Компьютерная презентация</w:t>
            </w:r>
          </w:p>
        </w:tc>
      </w:tr>
      <w:tr w:rsidR="007C136F">
        <w:trPr>
          <w:trHeight w:val="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both"/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both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Мастер-класс «Песни о дружбе»</w:t>
            </w: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Компьютерная презентация</w:t>
            </w:r>
          </w:p>
        </w:tc>
      </w:tr>
      <w:tr w:rsidR="007C136F">
        <w:trPr>
          <w:trHeight w:val="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both"/>
            </w:pPr>
            <w:r>
              <w:t>7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both"/>
            </w:pPr>
            <w:r>
              <w:t>Диагностика и мониторинг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 xml:space="preserve">Методическая разработка «Оценка результативности образовательной, воспитательной деятельности детского объединения дополнительного образования художественно – эстетической направленности (вокал)» </w:t>
            </w: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Диагностические таблицы</w:t>
            </w:r>
          </w:p>
          <w:p w:rsidR="007C136F" w:rsidRDefault="00E74915">
            <w:pPr>
              <w:spacing w:before="20" w:after="20"/>
              <w:jc w:val="center"/>
            </w:pPr>
            <w:r>
              <w:t>Раздаточный материал</w:t>
            </w:r>
          </w:p>
          <w:p w:rsidR="007C136F" w:rsidRDefault="00E74915">
            <w:pPr>
              <w:spacing w:before="20" w:after="20"/>
              <w:jc w:val="center"/>
            </w:pPr>
            <w:r>
              <w:t>Наглядный материал</w:t>
            </w:r>
          </w:p>
        </w:tc>
      </w:tr>
      <w:tr w:rsidR="007C136F">
        <w:trPr>
          <w:trHeight w:val="85"/>
        </w:trPr>
        <w:tc>
          <w:tcPr>
            <w:tcW w:w="95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  <w:jc w:val="center"/>
            </w:pPr>
            <w:r>
              <w:t>Электронные образовательные порталы для педагогов и учащихся</w:t>
            </w:r>
          </w:p>
          <w:p w:rsidR="007C136F" w:rsidRDefault="00E74915">
            <w:pPr>
              <w:spacing w:before="20" w:after="20"/>
              <w:jc w:val="center"/>
            </w:pPr>
            <w:r>
              <w:t>Используемые интернет ресурсы</w:t>
            </w:r>
          </w:p>
        </w:tc>
      </w:tr>
      <w:tr w:rsidR="007C136F">
        <w:trPr>
          <w:trHeight w:val="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both"/>
            </w:pPr>
          </w:p>
        </w:tc>
        <w:tc>
          <w:tcPr>
            <w:tcW w:w="5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</w:pPr>
            <w:r>
              <w:t>Единая коллекция</w:t>
            </w:r>
          </w:p>
          <w:p w:rsidR="007C136F" w:rsidRDefault="00E74915">
            <w:pPr>
              <w:spacing w:before="20" w:after="20"/>
              <w:jc w:val="both"/>
            </w:pPr>
            <w:r>
              <w:t>Цифровых образовательных ресурсов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0008D">
            <w:pPr>
              <w:spacing w:before="20" w:after="20"/>
            </w:pPr>
            <w:hyperlink r:id="rId8" w:history="1">
              <w:r w:rsidR="00E74915">
                <w:rPr>
                  <w:rStyle w:val="a5"/>
                </w:rPr>
                <w:t>http://school-collection.edu.ru/</w:t>
              </w:r>
            </w:hyperlink>
            <w:r w:rsidR="00E74915">
              <w:t xml:space="preserve">  </w:t>
            </w:r>
          </w:p>
        </w:tc>
      </w:tr>
      <w:tr w:rsidR="007C136F">
        <w:trPr>
          <w:trHeight w:val="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both"/>
            </w:pPr>
          </w:p>
        </w:tc>
        <w:tc>
          <w:tcPr>
            <w:tcW w:w="5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</w:pPr>
            <w:r>
              <w:t>В мире музыки. Музыкальная библиотека. Биографии композиторов. Современная музыка и классика. Новости.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0008D">
            <w:pPr>
              <w:spacing w:before="20" w:after="20"/>
            </w:pPr>
            <w:hyperlink r:id="rId9" w:history="1">
              <w:r w:rsidR="00E74915">
                <w:rPr>
                  <w:rStyle w:val="a5"/>
                </w:rPr>
                <w:t>http://orpheusmusic.ru/dir/</w:t>
              </w:r>
            </w:hyperlink>
            <w:r w:rsidR="00E74915">
              <w:t xml:space="preserve"> </w:t>
            </w:r>
          </w:p>
          <w:p w:rsidR="007C136F" w:rsidRDefault="00E0008D">
            <w:pPr>
              <w:spacing w:before="20" w:after="20"/>
            </w:pPr>
            <w:hyperlink r:id="rId10" w:history="1">
              <w:r w:rsidR="00E74915">
                <w:rPr>
                  <w:rStyle w:val="a5"/>
                </w:rPr>
                <w:t>http://lib-notes.orpheusmusic.ru/</w:t>
              </w:r>
            </w:hyperlink>
            <w:r w:rsidR="00E74915">
              <w:t xml:space="preserve"> </w:t>
            </w:r>
          </w:p>
        </w:tc>
      </w:tr>
      <w:tr w:rsidR="007C136F">
        <w:trPr>
          <w:trHeight w:val="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both"/>
            </w:pPr>
          </w:p>
        </w:tc>
        <w:tc>
          <w:tcPr>
            <w:tcW w:w="5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</w:pPr>
            <w:r>
              <w:t xml:space="preserve">Наши музыкальные дети — </w:t>
            </w:r>
            <w:proofErr w:type="spellStart"/>
            <w:r>
              <w:t>Our</w:t>
            </w:r>
            <w:proofErr w:type="spellEnd"/>
            <w:r>
              <w:t xml:space="preserve"> </w:t>
            </w:r>
            <w:proofErr w:type="spellStart"/>
            <w:r>
              <w:t>Musical</w:t>
            </w:r>
            <w:proofErr w:type="spellEnd"/>
            <w:r>
              <w:t xml:space="preserve"> </w:t>
            </w:r>
            <w:proofErr w:type="spellStart"/>
            <w:r>
              <w:t>Children</w:t>
            </w:r>
            <w:proofErr w:type="spellEnd"/>
          </w:p>
          <w:p w:rsidR="007C136F" w:rsidRDefault="00E74915">
            <w:pPr>
              <w:spacing w:before="20" w:after="20"/>
            </w:pPr>
            <w:r>
              <w:t>О развитии способностей, о музыкальных инструментах, о любимых произведениях.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0008D">
            <w:pPr>
              <w:spacing w:before="20" w:after="20"/>
            </w:pPr>
            <w:hyperlink r:id="rId11" w:history="1">
              <w:r w:rsidR="00E74915">
                <w:rPr>
                  <w:rStyle w:val="a5"/>
                </w:rPr>
                <w:t>http://www.musichildren.com/</w:t>
              </w:r>
            </w:hyperlink>
            <w:r w:rsidR="00E74915">
              <w:t xml:space="preserve"> </w:t>
            </w:r>
          </w:p>
        </w:tc>
      </w:tr>
      <w:tr w:rsidR="007C136F">
        <w:trPr>
          <w:trHeight w:val="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both"/>
            </w:pPr>
          </w:p>
        </w:tc>
        <w:tc>
          <w:tcPr>
            <w:tcW w:w="5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</w:pPr>
            <w:r>
              <w:t xml:space="preserve">Школьнику: </w:t>
            </w:r>
            <w:proofErr w:type="gramStart"/>
            <w:r>
              <w:t>он-</w:t>
            </w:r>
            <w:proofErr w:type="spellStart"/>
            <w:r>
              <w:t>лайн</w:t>
            </w:r>
            <w:proofErr w:type="spellEnd"/>
            <w:proofErr w:type="gramEnd"/>
            <w:r>
              <w:t xml:space="preserve"> журнал</w:t>
            </w:r>
          </w:p>
          <w:p w:rsidR="007C136F" w:rsidRDefault="00E74915">
            <w:pPr>
              <w:spacing w:before="20" w:after="20"/>
            </w:pPr>
            <w:r>
              <w:t>Музыка и композиторы</w:t>
            </w:r>
          </w:p>
          <w:p w:rsidR="007C136F" w:rsidRDefault="00E74915">
            <w:pPr>
              <w:spacing w:before="20" w:after="20"/>
            </w:pPr>
            <w:r>
              <w:t>Виртуальные экскурсии по музеям мира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0008D">
            <w:pPr>
              <w:spacing w:before="20" w:after="20"/>
            </w:pPr>
            <w:hyperlink r:id="rId12" w:history="1">
              <w:r w:rsidR="00E74915">
                <w:rPr>
                  <w:rStyle w:val="a5"/>
                </w:rPr>
                <w:t>http://journal-shkolniku.ru/musika.html</w:t>
              </w:r>
            </w:hyperlink>
          </w:p>
          <w:p w:rsidR="007C136F" w:rsidRDefault="00E0008D">
            <w:pPr>
              <w:spacing w:before="20" w:after="20"/>
            </w:pPr>
            <w:hyperlink r:id="rId13" w:history="1">
              <w:r w:rsidR="00E74915">
                <w:rPr>
                  <w:rStyle w:val="a5"/>
                </w:rPr>
                <w:t>http://journal-shkolniku.ru/virtual-ekskursii.html</w:t>
              </w:r>
            </w:hyperlink>
          </w:p>
        </w:tc>
      </w:tr>
      <w:tr w:rsidR="007C136F">
        <w:trPr>
          <w:trHeight w:val="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both"/>
            </w:pPr>
          </w:p>
        </w:tc>
        <w:tc>
          <w:tcPr>
            <w:tcW w:w="5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spacing w:before="20" w:after="20"/>
            </w:pPr>
            <w:proofErr w:type="gramStart"/>
            <w:r>
              <w:t>Он-</w:t>
            </w:r>
            <w:proofErr w:type="spellStart"/>
            <w:r>
              <w:t>лайн</w:t>
            </w:r>
            <w:proofErr w:type="spellEnd"/>
            <w:proofErr w:type="gramEnd"/>
            <w:r>
              <w:t xml:space="preserve"> трансляции спектаклей Большого театра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0008D">
            <w:pPr>
              <w:spacing w:before="20" w:after="20"/>
            </w:pPr>
            <w:hyperlink r:id="rId14" w:history="1">
              <w:r w:rsidR="00E74915">
                <w:rPr>
                  <w:rStyle w:val="a5"/>
                </w:rPr>
                <w:t>https://www.bolshoi.ru/about/relays/</w:t>
              </w:r>
            </w:hyperlink>
          </w:p>
        </w:tc>
      </w:tr>
      <w:tr w:rsidR="007C136F">
        <w:trPr>
          <w:trHeight w:val="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both"/>
            </w:pPr>
          </w:p>
        </w:tc>
        <w:tc>
          <w:tcPr>
            <w:tcW w:w="5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Teoria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Music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Theory</w:t>
            </w:r>
            <w:proofErr w:type="spellEnd"/>
          </w:p>
          <w:p w:rsidR="007C136F" w:rsidRDefault="00E7491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Сайт,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посвященный изучению теории музыки. Статьи, ссылки,</w:t>
            </w:r>
            <w:r>
              <w:rPr>
                <w:rFonts w:ascii="Times New Roman" w:hAnsi="Times New Roman" w:cs="Times New Roman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интерактивные упражнения.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pStyle w:val="TableParagraph"/>
              <w:ind w:left="0" w:right="77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https://www.teoria.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</w:p>
          <w:p w:rsidR="007C136F" w:rsidRDefault="007C136F">
            <w:pPr>
              <w:pStyle w:val="TableParagraph"/>
              <w:ind w:right="5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36F">
        <w:trPr>
          <w:trHeight w:val="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7C136F">
            <w:pPr>
              <w:spacing w:before="20" w:after="20"/>
              <w:jc w:val="both"/>
            </w:pPr>
          </w:p>
        </w:tc>
        <w:tc>
          <w:tcPr>
            <w:tcW w:w="5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7491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MusicTheory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net</w:t>
            </w:r>
            <w:proofErr w:type="spellEnd"/>
          </w:p>
          <w:p w:rsidR="007C136F" w:rsidRDefault="00E7491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Сайт,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котором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можете </w:t>
            </w:r>
            <w:r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получить базовые знания по музыке. Вводные и </w:t>
            </w:r>
            <w:r>
              <w:rPr>
                <w:rFonts w:ascii="Times New Roman" w:hAnsi="Times New Roman" w:cs="Times New Roman"/>
                <w:spacing w:val="-3"/>
                <w:w w:val="95"/>
                <w:sz w:val="24"/>
                <w:szCs w:val="24"/>
              </w:rPr>
              <w:t>промежу</w:t>
            </w:r>
            <w:r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точные уроки </w:t>
            </w:r>
            <w:r>
              <w:rPr>
                <w:rFonts w:ascii="Times New Roman" w:hAnsi="Times New Roman" w:cs="Times New Roman"/>
                <w:w w:val="95"/>
                <w:sz w:val="24"/>
                <w:szCs w:val="24"/>
              </w:rPr>
              <w:lastRenderedPageBreak/>
              <w:t>теории</w:t>
            </w:r>
            <w:r>
              <w:rPr>
                <w:rFonts w:ascii="Times New Roman" w:hAnsi="Times New Roman" w:cs="Times New Roman"/>
                <w:spacing w:val="-16"/>
                <w:w w:val="9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музыки, </w:t>
            </w:r>
            <w:r>
              <w:rPr>
                <w:rFonts w:ascii="Times New Roman" w:hAnsi="Times New Roman" w:cs="Times New Roman"/>
                <w:w w:val="90"/>
                <w:sz w:val="24"/>
                <w:szCs w:val="24"/>
              </w:rPr>
              <w:t>упражнения, и т.д.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36F" w:rsidRDefault="00E0008D">
            <w:pPr>
              <w:pStyle w:val="TableParagraph"/>
              <w:ind w:left="0" w:right="77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hyperlink r:id="rId15">
              <w:r w:rsidR="00E74915">
                <w:rPr>
                  <w:rFonts w:ascii="Times New Roman" w:hAnsi="Times New Roman" w:cs="Times New Roman"/>
                  <w:sz w:val="24"/>
                  <w:szCs w:val="24"/>
                </w:rPr>
                <w:t>https://www</w:t>
              </w:r>
            </w:hyperlink>
            <w:r w:rsidR="00E74915">
              <w:rPr>
                <w:rFonts w:ascii="Times New Roman" w:hAnsi="Times New Roman" w:cs="Times New Roman"/>
                <w:sz w:val="24"/>
                <w:szCs w:val="24"/>
              </w:rPr>
              <w:t>. musictheory.net/</w:t>
            </w:r>
            <w:r w:rsidR="00E7491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</w:p>
          <w:p w:rsidR="007C136F" w:rsidRDefault="007C136F">
            <w:pPr>
              <w:pStyle w:val="TableParagraph"/>
              <w:ind w:right="5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C136F" w:rsidRDefault="007C136F">
      <w:pPr>
        <w:spacing w:before="60" w:after="60"/>
        <w:ind w:firstLine="709"/>
        <w:jc w:val="both"/>
        <w:outlineLvl w:val="0"/>
        <w:rPr>
          <w:b/>
        </w:rPr>
      </w:pPr>
    </w:p>
    <w:p w:rsidR="007C136F" w:rsidRDefault="00E74915">
      <w:pPr>
        <w:tabs>
          <w:tab w:val="left" w:pos="1276"/>
        </w:tabs>
        <w:ind w:left="851"/>
        <w:jc w:val="center"/>
        <w:rPr>
          <w:b/>
        </w:rPr>
      </w:pPr>
      <w:r>
        <w:rPr>
          <w:b/>
          <w:lang w:val="en-US"/>
        </w:rPr>
        <w:t>V.</w:t>
      </w:r>
      <w:r>
        <w:rPr>
          <w:b/>
        </w:rPr>
        <w:t xml:space="preserve"> </w:t>
      </w:r>
      <w:r>
        <w:rPr>
          <w:b/>
          <w:lang w:eastAsia="zh-CN"/>
        </w:rPr>
        <w:t>ФОРМЫ АТТЕСТАЦИИ / КОНТРОЛЯ</w:t>
      </w:r>
    </w:p>
    <w:p w:rsidR="007C136F" w:rsidRDefault="00E74915">
      <w:pPr>
        <w:spacing w:before="60" w:after="60" w:line="264" w:lineRule="auto"/>
        <w:ind w:firstLine="709"/>
        <w:jc w:val="both"/>
        <w:rPr>
          <w:rFonts w:eastAsia="Times New Roman"/>
        </w:rPr>
      </w:pPr>
      <w:r>
        <w:rPr>
          <w:rFonts w:eastAsia="Times New Roman"/>
        </w:rPr>
        <w:t xml:space="preserve">Процесс обучения предусматривает следующие виды </w:t>
      </w:r>
      <w:r>
        <w:rPr>
          <w:rFonts w:eastAsia="Times New Roman"/>
          <w:b/>
        </w:rPr>
        <w:t>контроля</w:t>
      </w:r>
      <w:r>
        <w:rPr>
          <w:rFonts w:eastAsia="Times New Roman"/>
        </w:rPr>
        <w:t>:</w:t>
      </w:r>
    </w:p>
    <w:p w:rsidR="007C136F" w:rsidRDefault="00E74915">
      <w:pPr>
        <w:numPr>
          <w:ilvl w:val="0"/>
          <w:numId w:val="31"/>
        </w:numPr>
        <w:tabs>
          <w:tab w:val="left" w:pos="4140"/>
        </w:tabs>
        <w:spacing w:before="60" w:after="60" w:line="264" w:lineRule="auto"/>
        <w:ind w:firstLine="709"/>
        <w:jc w:val="both"/>
        <w:rPr>
          <w:rFonts w:eastAsia="Times New Roman"/>
        </w:rPr>
      </w:pPr>
      <w:r>
        <w:rPr>
          <w:rFonts w:eastAsia="Times New Roman"/>
        </w:rPr>
        <w:t>П</w:t>
      </w:r>
      <w:r>
        <w:rPr>
          <w:rFonts w:eastAsia="Times New Roman"/>
          <w:i/>
        </w:rPr>
        <w:t xml:space="preserve">ервоначальная диагностика, </w:t>
      </w:r>
      <w:r>
        <w:rPr>
          <w:rFonts w:eastAsia="Times New Roman"/>
          <w:iCs/>
        </w:rPr>
        <w:t>где</w:t>
      </w:r>
      <w:r>
        <w:rPr>
          <w:rFonts w:eastAsia="Times New Roman"/>
        </w:rPr>
        <w:t xml:space="preserve"> определяются музыкальный и ритмический слух, вокальные данные;</w:t>
      </w:r>
    </w:p>
    <w:p w:rsidR="007C136F" w:rsidRDefault="00E74915">
      <w:pPr>
        <w:numPr>
          <w:ilvl w:val="0"/>
          <w:numId w:val="31"/>
        </w:numPr>
        <w:tabs>
          <w:tab w:val="left" w:pos="4140"/>
        </w:tabs>
        <w:spacing w:before="60" w:after="60" w:line="264" w:lineRule="auto"/>
        <w:ind w:firstLine="709"/>
        <w:jc w:val="both"/>
        <w:rPr>
          <w:rFonts w:eastAsia="Times New Roman"/>
        </w:rPr>
      </w:pPr>
      <w:r>
        <w:rPr>
          <w:rFonts w:eastAsia="Times New Roman"/>
          <w:i/>
          <w:iCs/>
        </w:rPr>
        <w:t xml:space="preserve">Промежуточная </w:t>
      </w:r>
      <w:r>
        <w:rPr>
          <w:rFonts w:eastAsia="Times New Roman"/>
        </w:rPr>
        <w:t xml:space="preserve">аттестация, проводится 2 раза в год: в декабре и апреле; </w:t>
      </w:r>
    </w:p>
    <w:p w:rsidR="007C136F" w:rsidRDefault="00E74915">
      <w:pPr>
        <w:numPr>
          <w:ilvl w:val="0"/>
          <w:numId w:val="31"/>
        </w:numPr>
        <w:tabs>
          <w:tab w:val="left" w:pos="4140"/>
        </w:tabs>
        <w:spacing w:before="60" w:after="60" w:line="264" w:lineRule="auto"/>
        <w:ind w:firstLine="709"/>
        <w:jc w:val="both"/>
        <w:rPr>
          <w:rFonts w:eastAsia="Times New Roman"/>
        </w:rPr>
      </w:pPr>
      <w:r>
        <w:rPr>
          <w:rFonts w:eastAsia="Times New Roman"/>
          <w:lang w:eastAsia="zh-CN"/>
        </w:rPr>
        <w:t>Аттестация по завершении освоения программы</w:t>
      </w:r>
    </w:p>
    <w:p w:rsidR="007C136F" w:rsidRDefault="00E74915">
      <w:pPr>
        <w:spacing w:before="60" w:after="60" w:line="264" w:lineRule="auto"/>
        <w:ind w:firstLine="709"/>
        <w:jc w:val="both"/>
        <w:rPr>
          <w:rFonts w:eastAsia="Times New Roman"/>
        </w:rPr>
      </w:pPr>
      <w:r>
        <w:rPr>
          <w:rFonts w:eastAsia="Times New Roman"/>
        </w:rPr>
        <w:t xml:space="preserve">Контроль осуществляется в следующих формах: наблюдение педагога, участие в конкурсах, фестивалях, концертная деятельность, подготовка ежегодного творческого отчёта объединения. Большое значение имеет </w:t>
      </w:r>
      <w:r>
        <w:rPr>
          <w:rFonts w:eastAsia="Times New Roman"/>
          <w:i/>
        </w:rPr>
        <w:t xml:space="preserve">анализ видеозаписи выступлений воспитанников: </w:t>
      </w:r>
      <w:r>
        <w:rPr>
          <w:rFonts w:eastAsia="Times New Roman"/>
        </w:rPr>
        <w:t xml:space="preserve">отмечаются наиболее удавшиеся </w:t>
      </w:r>
      <w:proofErr w:type="gramStart"/>
      <w:r>
        <w:rPr>
          <w:rFonts w:eastAsia="Times New Roman"/>
        </w:rPr>
        <w:t>моменты,  разбираются</w:t>
      </w:r>
      <w:proofErr w:type="gramEnd"/>
      <w:r>
        <w:rPr>
          <w:rFonts w:eastAsia="Times New Roman"/>
        </w:rPr>
        <w:t xml:space="preserve">  ошибки.</w:t>
      </w:r>
    </w:p>
    <w:p w:rsidR="007C136F" w:rsidRPr="00E74915" w:rsidRDefault="00E74915">
      <w:pPr>
        <w:spacing w:before="60" w:after="60" w:line="264" w:lineRule="auto"/>
        <w:ind w:firstLine="709"/>
        <w:jc w:val="both"/>
        <w:rPr>
          <w:lang w:eastAsia="zh-CN" w:bidi="ar"/>
        </w:rPr>
      </w:pPr>
      <w:r>
        <w:rPr>
          <w:lang w:eastAsia="zh-CN" w:bidi="ar"/>
        </w:rPr>
        <w:t xml:space="preserve">Использование </w:t>
      </w:r>
      <w:r w:rsidRPr="00E74915">
        <w:rPr>
          <w:lang w:eastAsia="zh-CN" w:bidi="ar"/>
        </w:rPr>
        <w:t>именно эти</w:t>
      </w:r>
      <w:r>
        <w:rPr>
          <w:lang w:eastAsia="zh-CN" w:bidi="ar"/>
        </w:rPr>
        <w:t>х</w:t>
      </w:r>
      <w:r w:rsidRPr="00E74915">
        <w:rPr>
          <w:lang w:eastAsia="zh-CN" w:bidi="ar"/>
        </w:rPr>
        <w:t xml:space="preserve"> формы контроля позволяют выявить </w:t>
      </w:r>
      <w:r>
        <w:rPr>
          <w:lang w:eastAsia="zh-CN" w:bidi="ar"/>
        </w:rPr>
        <w:t>с</w:t>
      </w:r>
      <w:r w:rsidRPr="00E74915">
        <w:rPr>
          <w:lang w:eastAsia="zh-CN" w:bidi="ar"/>
        </w:rPr>
        <w:t>оответствие результатов образования поставленным целям и планируемым результатам обучения</w:t>
      </w:r>
      <w:r>
        <w:rPr>
          <w:lang w:eastAsia="zh-CN" w:bidi="ar"/>
        </w:rPr>
        <w:t>.</w:t>
      </w:r>
    </w:p>
    <w:p w:rsidR="007C136F" w:rsidRDefault="00E74915">
      <w:pPr>
        <w:tabs>
          <w:tab w:val="left" w:pos="4140"/>
        </w:tabs>
        <w:spacing w:line="288" w:lineRule="auto"/>
        <w:ind w:firstLine="709"/>
        <w:jc w:val="both"/>
      </w:pPr>
      <w:r w:rsidRPr="00E74915">
        <w:rPr>
          <w:lang w:eastAsia="zh-CN" w:bidi="ar"/>
        </w:rPr>
        <w:t>Используемые формы оценки результативности обучения учащихся: диагностика способностей, возможностей и мотивации детей к занятиям; входная диагностика (в начале учебного года); педагогическое наблюдение; обратная связь; практический опрос; коллективный анализ результатов участия в конкурс</w:t>
      </w:r>
      <w:r>
        <w:rPr>
          <w:lang w:eastAsia="zh-CN" w:bidi="ar"/>
        </w:rPr>
        <w:t>ах</w:t>
      </w:r>
      <w:r w:rsidRPr="00E74915">
        <w:rPr>
          <w:lang w:eastAsia="zh-CN" w:bidi="ar"/>
        </w:rPr>
        <w:t xml:space="preserve"> и </w:t>
      </w:r>
      <w:r>
        <w:rPr>
          <w:lang w:eastAsia="zh-CN" w:bidi="ar"/>
        </w:rPr>
        <w:t>концертных</w:t>
      </w:r>
      <w:r w:rsidRPr="00E74915">
        <w:rPr>
          <w:lang w:eastAsia="zh-CN" w:bidi="ar"/>
        </w:rPr>
        <w:t xml:space="preserve"> мероприятиях; тестирование; мини-концерт;</w:t>
      </w:r>
      <w:r>
        <w:rPr>
          <w:lang w:eastAsia="zh-CN" w:bidi="ar"/>
        </w:rPr>
        <w:t xml:space="preserve"> </w:t>
      </w:r>
      <w:proofErr w:type="spellStart"/>
      <w:r w:rsidRPr="00E74915">
        <w:rPr>
          <w:lang w:eastAsia="zh-CN" w:bidi="ar"/>
        </w:rPr>
        <w:t>отчѐтный</w:t>
      </w:r>
      <w:proofErr w:type="spellEnd"/>
      <w:r w:rsidRPr="00E74915">
        <w:rPr>
          <w:lang w:eastAsia="zh-CN" w:bidi="ar"/>
        </w:rPr>
        <w:t xml:space="preserve"> концерт. </w:t>
      </w:r>
    </w:p>
    <w:p w:rsidR="007C136F" w:rsidRPr="00E74915" w:rsidRDefault="007C136F">
      <w:pPr>
        <w:tabs>
          <w:tab w:val="left" w:pos="1276"/>
        </w:tabs>
        <w:spacing w:line="264" w:lineRule="auto"/>
        <w:ind w:left="851"/>
        <w:jc w:val="center"/>
        <w:rPr>
          <w:b/>
        </w:rPr>
      </w:pPr>
    </w:p>
    <w:p w:rsidR="007C136F" w:rsidRPr="00F10D41" w:rsidRDefault="00E74915">
      <w:pPr>
        <w:tabs>
          <w:tab w:val="left" w:pos="1276"/>
        </w:tabs>
        <w:spacing w:line="264" w:lineRule="auto"/>
        <w:ind w:left="851"/>
        <w:jc w:val="center"/>
        <w:rPr>
          <w:b/>
        </w:rPr>
      </w:pPr>
      <w:r w:rsidRPr="00F10D41">
        <w:rPr>
          <w:b/>
          <w:lang w:val="en-US"/>
        </w:rPr>
        <w:t>VI</w:t>
      </w:r>
      <w:r w:rsidRPr="00F10D41">
        <w:rPr>
          <w:b/>
        </w:rPr>
        <w:t>. ОЦЕНОЧНЫЕ МАТЕРИАЛЫ</w:t>
      </w:r>
    </w:p>
    <w:p w:rsidR="007C136F" w:rsidRPr="00F10D41" w:rsidRDefault="00E74915">
      <w:pPr>
        <w:tabs>
          <w:tab w:val="left" w:pos="4140"/>
        </w:tabs>
        <w:spacing w:before="60" w:after="60"/>
        <w:jc w:val="center"/>
        <w:rPr>
          <w:b/>
        </w:rPr>
      </w:pPr>
      <w:r w:rsidRPr="00F10D41">
        <w:rPr>
          <w:b/>
        </w:rPr>
        <w:t>Система отслеживания и оценивания результатов обучения</w:t>
      </w:r>
    </w:p>
    <w:p w:rsidR="0053718A" w:rsidRDefault="0053718A" w:rsidP="0053718A">
      <w:pPr>
        <w:tabs>
          <w:tab w:val="left" w:pos="4140"/>
        </w:tabs>
        <w:spacing w:line="288" w:lineRule="auto"/>
        <w:jc w:val="both"/>
      </w:pPr>
      <w:r>
        <w:t>В систему диагностики входит промежуточная аттестация 2 раза в год: декабрь, апрель, а также диагностика по разделам программы, где учитываются результаты освоения теоретического, практического материала, и уровень развития личностных характеристик. В конце года подсчитывается количество конкурсов, соревнований в которых обучающиеся приняли участие в течение года. Данные диагностики заносятся в таблицу.</w:t>
      </w:r>
    </w:p>
    <w:tbl>
      <w:tblPr>
        <w:tblStyle w:val="af4"/>
        <w:tblW w:w="995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20"/>
        <w:gridCol w:w="1260"/>
        <w:gridCol w:w="700"/>
        <w:gridCol w:w="560"/>
        <w:gridCol w:w="702"/>
        <w:gridCol w:w="841"/>
        <w:gridCol w:w="560"/>
        <w:gridCol w:w="843"/>
        <w:gridCol w:w="841"/>
        <w:gridCol w:w="840"/>
        <w:gridCol w:w="1121"/>
        <w:gridCol w:w="1261"/>
        <w:gridCol w:w="6"/>
      </w:tblGrid>
      <w:tr w:rsidR="0053718A" w:rsidTr="00E0008D">
        <w:trPr>
          <w:trHeight w:val="38"/>
        </w:trPr>
        <w:tc>
          <w:tcPr>
            <w:tcW w:w="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8A" w:rsidRDefault="0053718A">
            <w:pPr>
              <w:tabs>
                <w:tab w:val="left" w:pos="4140"/>
              </w:tabs>
              <w:jc w:val="both"/>
            </w:pPr>
            <w:r>
              <w:t>Год обучения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8A" w:rsidRDefault="0053718A">
            <w:pPr>
              <w:tabs>
                <w:tab w:val="left" w:pos="4140"/>
              </w:tabs>
              <w:jc w:val="both"/>
            </w:pPr>
            <w:r>
              <w:t>ФИО</w:t>
            </w:r>
          </w:p>
        </w:tc>
        <w:tc>
          <w:tcPr>
            <w:tcW w:w="4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Промежуточная аттестация </w:t>
            </w:r>
          </w:p>
        </w:tc>
        <w:tc>
          <w:tcPr>
            <w:tcW w:w="406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rPr>
                <w:b/>
                <w:bCs/>
              </w:rPr>
              <w:t>Освоение программы за год</w:t>
            </w:r>
          </w:p>
        </w:tc>
      </w:tr>
      <w:tr w:rsidR="0053718A" w:rsidTr="00E0008D">
        <w:trPr>
          <w:trHeight w:val="43"/>
        </w:trPr>
        <w:tc>
          <w:tcPr>
            <w:tcW w:w="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18A" w:rsidRDefault="0053718A"/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18A" w:rsidRDefault="0053718A"/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Декабрь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Апрель</w:t>
            </w:r>
          </w:p>
        </w:tc>
        <w:tc>
          <w:tcPr>
            <w:tcW w:w="406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18A" w:rsidRDefault="0053718A"/>
        </w:tc>
      </w:tr>
      <w:tr w:rsidR="0053718A" w:rsidTr="00E0008D">
        <w:trPr>
          <w:gridAfter w:val="1"/>
          <w:wAfter w:w="6" w:type="dxa"/>
          <w:cantSplit/>
          <w:trHeight w:val="335"/>
        </w:trPr>
        <w:tc>
          <w:tcPr>
            <w:tcW w:w="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18A" w:rsidRDefault="0053718A"/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18A" w:rsidRDefault="0053718A"/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3718A" w:rsidRDefault="0053718A">
            <w:pPr>
              <w:tabs>
                <w:tab w:val="left" w:pos="4140"/>
              </w:tabs>
              <w:spacing w:line="288" w:lineRule="auto"/>
              <w:ind w:left="113" w:right="113"/>
              <w:jc w:val="both"/>
            </w:pPr>
            <w:r>
              <w:t>Вид аттестации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3718A" w:rsidRDefault="0053718A">
            <w:pPr>
              <w:tabs>
                <w:tab w:val="left" w:pos="4140"/>
              </w:tabs>
              <w:spacing w:line="288" w:lineRule="auto"/>
              <w:ind w:left="113" w:right="113"/>
              <w:jc w:val="both"/>
            </w:pPr>
            <w:r>
              <w:t xml:space="preserve">Дата 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3718A" w:rsidRDefault="0053718A">
            <w:pPr>
              <w:tabs>
                <w:tab w:val="left" w:pos="4140"/>
              </w:tabs>
              <w:spacing w:line="288" w:lineRule="auto"/>
              <w:ind w:left="113" w:right="113"/>
              <w:jc w:val="both"/>
            </w:pPr>
            <w:r>
              <w:t>Уровень оценки результатов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3718A" w:rsidRDefault="0053718A">
            <w:pPr>
              <w:tabs>
                <w:tab w:val="left" w:pos="4140"/>
              </w:tabs>
              <w:spacing w:line="288" w:lineRule="auto"/>
              <w:ind w:left="113" w:right="113"/>
              <w:jc w:val="both"/>
            </w:pPr>
            <w:r>
              <w:t>Вид аттестации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3718A" w:rsidRDefault="0053718A">
            <w:pPr>
              <w:tabs>
                <w:tab w:val="left" w:pos="4140"/>
              </w:tabs>
              <w:spacing w:line="288" w:lineRule="auto"/>
              <w:ind w:left="113" w:right="113"/>
              <w:jc w:val="both"/>
            </w:pPr>
            <w:r>
              <w:t xml:space="preserve">Дата 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3718A" w:rsidRDefault="0053718A">
            <w:pPr>
              <w:tabs>
                <w:tab w:val="left" w:pos="4140"/>
              </w:tabs>
              <w:spacing w:line="288" w:lineRule="auto"/>
              <w:ind w:left="113" w:right="113"/>
              <w:jc w:val="both"/>
            </w:pPr>
            <w:r>
              <w:t>Уровень оценки результатов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Теория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Практика 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Личностные результаты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Концерты, конкурсы, выставки. соревнования</w:t>
            </w:r>
          </w:p>
        </w:tc>
      </w:tr>
      <w:tr w:rsidR="0053718A" w:rsidTr="00E0008D">
        <w:trPr>
          <w:gridAfter w:val="1"/>
          <w:wAfter w:w="6" w:type="dxa"/>
          <w:trHeight w:val="76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8A" w:rsidRDefault="0053718A">
            <w:pPr>
              <w:tabs>
                <w:tab w:val="left" w:pos="4140"/>
              </w:tabs>
              <w:jc w:val="both"/>
            </w:pPr>
            <w: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8A" w:rsidRDefault="0053718A">
            <w:pPr>
              <w:tabs>
                <w:tab w:val="left" w:pos="4140"/>
              </w:tabs>
              <w:jc w:val="both"/>
            </w:pPr>
            <w:r>
              <w:t>Иванов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t>выставка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t>26.12.23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t>50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t>тест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t>25.04.24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t>80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</w:p>
        </w:tc>
      </w:tr>
    </w:tbl>
    <w:p w:rsidR="0053718A" w:rsidRDefault="0053718A" w:rsidP="0053718A">
      <w:pPr>
        <w:tabs>
          <w:tab w:val="left" w:pos="4140"/>
        </w:tabs>
        <w:spacing w:line="288" w:lineRule="auto"/>
        <w:jc w:val="both"/>
      </w:pPr>
      <w:r>
        <w:t>Низкий уровень: до 40%</w:t>
      </w:r>
    </w:p>
    <w:p w:rsidR="0053718A" w:rsidRDefault="0053718A" w:rsidP="0053718A">
      <w:pPr>
        <w:tabs>
          <w:tab w:val="left" w:pos="4140"/>
        </w:tabs>
        <w:spacing w:line="288" w:lineRule="auto"/>
        <w:jc w:val="both"/>
      </w:pPr>
      <w:r>
        <w:t>Средний уровень: от 40% до 70%</w:t>
      </w:r>
    </w:p>
    <w:p w:rsidR="0053718A" w:rsidRDefault="0053718A" w:rsidP="0053718A">
      <w:pPr>
        <w:tabs>
          <w:tab w:val="left" w:pos="4140"/>
        </w:tabs>
        <w:spacing w:line="288" w:lineRule="auto"/>
        <w:jc w:val="both"/>
      </w:pPr>
      <w:r>
        <w:t>Высокий уровень: от 70% до 100%</w:t>
      </w:r>
    </w:p>
    <w:p w:rsidR="0053718A" w:rsidRDefault="0053718A" w:rsidP="0053718A">
      <w:pPr>
        <w:jc w:val="both"/>
      </w:pPr>
      <w:r>
        <w:lastRenderedPageBreak/>
        <w:t xml:space="preserve">Аттестация может проводиться в формах: </w:t>
      </w:r>
    </w:p>
    <w:p w:rsidR="0053718A" w:rsidRDefault="0053718A" w:rsidP="0053718A">
      <w:pPr>
        <w:jc w:val="both"/>
      </w:pPr>
      <w:r>
        <w:t xml:space="preserve">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нормативов, подготовки ежегодного творческого отчёта объединения. </w:t>
      </w:r>
    </w:p>
    <w:p w:rsidR="0053718A" w:rsidRDefault="0053718A" w:rsidP="0053718A">
      <w:pPr>
        <w:jc w:val="both"/>
      </w:pPr>
      <w:r>
        <w:t xml:space="preserve">Иные формы аттестации по завершению освоения программ могут предусматриваться дополнительной общеобразовательной общеразвивающей программой. </w:t>
      </w:r>
      <w:r>
        <w:rPr>
          <w:lang w:bidi="ar"/>
        </w:rPr>
        <w:t>Педагог вправе самостоятельно определить методику проведения аттестации в детском объединении.</w:t>
      </w:r>
    </w:p>
    <w:p w:rsidR="0053718A" w:rsidRDefault="0053718A" w:rsidP="0053718A">
      <w:pPr>
        <w:tabs>
          <w:tab w:val="left" w:pos="4140"/>
        </w:tabs>
        <w:spacing w:line="288" w:lineRule="auto"/>
        <w:jc w:val="both"/>
      </w:pPr>
      <w:r>
        <w:t xml:space="preserve">Освоение программы за год </w:t>
      </w:r>
    </w:p>
    <w:p w:rsidR="0053718A" w:rsidRDefault="0053718A" w:rsidP="0053718A">
      <w:pPr>
        <w:tabs>
          <w:tab w:val="left" w:pos="4140"/>
        </w:tabs>
        <w:spacing w:line="288" w:lineRule="auto"/>
        <w:jc w:val="both"/>
      </w:pPr>
      <w:r>
        <w:t xml:space="preserve">Отслеживание и оценивание результатов обучения осуществляется в следующих формах: </w:t>
      </w:r>
    </w:p>
    <w:p w:rsidR="0053718A" w:rsidRDefault="0053718A" w:rsidP="0053718A">
      <w:pPr>
        <w:tabs>
          <w:tab w:val="left" w:pos="4140"/>
        </w:tabs>
        <w:spacing w:line="288" w:lineRule="auto"/>
        <w:jc w:val="both"/>
      </w:pPr>
      <w:r>
        <w:t>наблюдение педагога, анализ, беседа, 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 и т.д. Подразумевается гибкость и вариативность форм и процедур оценивания образовательных результатов</w:t>
      </w:r>
    </w:p>
    <w:p w:rsidR="0053718A" w:rsidRDefault="0053718A" w:rsidP="0053718A">
      <w:pPr>
        <w:tabs>
          <w:tab w:val="left" w:pos="4140"/>
        </w:tabs>
        <w:spacing w:line="288" w:lineRule="auto"/>
        <w:jc w:val="both"/>
        <w:rPr>
          <w:rFonts w:eastAsia="Times New Roman"/>
        </w:rPr>
      </w:pPr>
      <w:r>
        <w:t>Показатели освоения программы за год:</w:t>
      </w:r>
    </w:p>
    <w:p w:rsidR="0053718A" w:rsidRDefault="0053718A" w:rsidP="0053718A">
      <w:pPr>
        <w:tabs>
          <w:tab w:val="left" w:pos="4140"/>
        </w:tabs>
        <w:spacing w:line="288" w:lineRule="auto"/>
        <w:jc w:val="both"/>
      </w:pPr>
      <w:r>
        <w:t>Освоение теоретических знаний по программе (соответствие ожидаемым предметным результатам освоения программы) Соответствие теоретических знаний ребенка программным требованиям. Осмысленность и правильность использования специальной терминологии</w:t>
      </w: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53718A" w:rsidTr="0053718A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>Низкий уровень: до 40%</w:t>
            </w: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>Средний уровень: от 40% до 70%</w:t>
            </w: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>Высокий уровень: от 70% до 100%</w:t>
            </w: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</w:p>
        </w:tc>
      </w:tr>
      <w:tr w:rsidR="0053718A" w:rsidTr="0053718A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t>Теоретические знания ребенка не соответствуют программным требованиям. Ребенок чаще всего не осмысленно и неправильно используют специальную терминологию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t>Теоретические знания ребенка соответствуют программным требованиям не по всем разделам или темам программы. Ребенок не всегда осмысленно и правильно используют специальную терминологию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t>Теоретические знания ребенка соответствуют программным требованиям. Он осмысленно и правильно использует специальную терминологию</w:t>
            </w:r>
          </w:p>
        </w:tc>
      </w:tr>
    </w:tbl>
    <w:p w:rsidR="0053718A" w:rsidRDefault="0053718A" w:rsidP="0053718A">
      <w:pPr>
        <w:tabs>
          <w:tab w:val="left" w:pos="4140"/>
        </w:tabs>
        <w:spacing w:line="288" w:lineRule="auto"/>
        <w:jc w:val="both"/>
      </w:pPr>
    </w:p>
    <w:p w:rsidR="0053718A" w:rsidRDefault="0053718A" w:rsidP="0053718A">
      <w:pPr>
        <w:tabs>
          <w:tab w:val="left" w:pos="4140"/>
        </w:tabs>
        <w:spacing w:line="288" w:lineRule="auto"/>
        <w:jc w:val="both"/>
      </w:pPr>
      <w:r>
        <w:t>Освоение практических умений и навыков по программе (соответствие ожидаемым предметным результатам освоения программы). Соответствие практических умений и навыков программным требованиям. Отсутствие затруднений в использовании специального оборудования и оснащения</w:t>
      </w: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53718A" w:rsidTr="0053718A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>Низкий уровень: до 40%</w:t>
            </w: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>Средний уровень: от 40% до 70%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>Высокий уровень: от 70% до 100%</w:t>
            </w:r>
          </w:p>
        </w:tc>
      </w:tr>
      <w:tr w:rsidR="0053718A" w:rsidTr="0053718A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rPr>
                <w:bCs/>
              </w:rPr>
              <w:t>Практические знания ребенка не соответствуют программным требованиям. Выполнение практических заданий вызывает затруднения</w:t>
            </w: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rPr>
                <w:bCs/>
              </w:rPr>
              <w:lastRenderedPageBreak/>
              <w:t>Ребенок чаще всего неправильно использует специальное оборудование.</w:t>
            </w: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rPr>
                <w:bCs/>
              </w:rPr>
              <w:lastRenderedPageBreak/>
              <w:t xml:space="preserve">Практические знания ребенка соответствуют программным требованиям не по всем разделам или темам. Выполняет практические задания </w:t>
            </w:r>
            <w:r>
              <w:rPr>
                <w:bCs/>
              </w:rPr>
              <w:lastRenderedPageBreak/>
              <w:t xml:space="preserve">хорошо, но только по шаблону. Ребенок не всегда осмысленно, правильно и без затруднений использует специальное оборудование. </w:t>
            </w: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rPr>
                <w:bCs/>
              </w:rPr>
              <w:lastRenderedPageBreak/>
              <w:t xml:space="preserve">Практические знания ребенка соответствуют программным требованиям. Ребёнок творчески подходит к выполнению практических заданий. </w:t>
            </w:r>
            <w:r>
              <w:rPr>
                <w:bCs/>
              </w:rPr>
              <w:lastRenderedPageBreak/>
              <w:t>Осмысленно, правильно и без затруднений использует специальное оборудование.</w:t>
            </w: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</w:p>
        </w:tc>
      </w:tr>
    </w:tbl>
    <w:p w:rsidR="0053718A" w:rsidRDefault="0053718A" w:rsidP="0053718A">
      <w:pPr>
        <w:tabs>
          <w:tab w:val="left" w:pos="4140"/>
        </w:tabs>
        <w:spacing w:line="288" w:lineRule="auto"/>
        <w:jc w:val="both"/>
      </w:pPr>
    </w:p>
    <w:p w:rsidR="0053718A" w:rsidRDefault="0053718A" w:rsidP="0053718A">
      <w:pPr>
        <w:tabs>
          <w:tab w:val="left" w:pos="4140"/>
        </w:tabs>
        <w:spacing w:line="288" w:lineRule="auto"/>
        <w:jc w:val="both"/>
      </w:pPr>
      <w:r>
        <w:t xml:space="preserve">Развитие личностных качеств обучающегося (соответствие ожидаемым </w:t>
      </w:r>
      <w:proofErr w:type="spellStart"/>
      <w:r>
        <w:t>метапредметным</w:t>
      </w:r>
      <w:proofErr w:type="spellEnd"/>
      <w:r>
        <w:t xml:space="preserve"> и личностным результатам освоения программы) Высокая </w:t>
      </w:r>
      <w:proofErr w:type="spellStart"/>
      <w:r>
        <w:t>мотивированность</w:t>
      </w:r>
      <w:proofErr w:type="spellEnd"/>
      <w:r>
        <w:t xml:space="preserve"> ребенка к занятиям (редкие пропуски, увлеченность </w:t>
      </w:r>
      <w:proofErr w:type="spellStart"/>
      <w:r>
        <w:t>детятельностью</w:t>
      </w:r>
      <w:proofErr w:type="spellEnd"/>
      <w:r>
        <w:t>). Самостоятельность, умение распределять и использовать время. Умение работать в коллективе; общение и взаимодействие со сверстниками. Умение понимать, сопереживать, радоваться своим успехам и успехам других участников коллектива. Развитость эмоциональной выразительности, эстетических потребностей, чувства патриотизма. Креативность в выполнении практических заданий. Профессиональное самоопределение.</w:t>
      </w: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53718A" w:rsidTr="0053718A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>Низкий уровень: до 40%</w:t>
            </w: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>Средний уровень: от 40% до 70%</w:t>
            </w: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>Высокий уровень: от 70% до 100%</w:t>
            </w: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</w:p>
        </w:tc>
      </w:tr>
      <w:tr w:rsidR="0053718A" w:rsidTr="0053718A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t xml:space="preserve">Низкая </w:t>
            </w:r>
            <w:proofErr w:type="spellStart"/>
            <w:r>
              <w:t>мотивированность</w:t>
            </w:r>
            <w:proofErr w:type="spellEnd"/>
            <w:r>
              <w:t xml:space="preserve"> ребенка к занятиям (частые пропуски без причины, отсутствие увлеченности деятельностью). Ребенок не самостоятелен, не умеет распределять и использовать время.</w:t>
            </w: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t>Плохо ладит с ребятами в коллективе; мало друзей, почти не общается и не взаимодействует со сверстниками.</w:t>
            </w: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t>Не умеет понимать, сопереживать, радоваться своим успехам и успехам других участников коллектива.</w:t>
            </w: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t xml:space="preserve">Ребенок </w:t>
            </w:r>
            <w:proofErr w:type="spellStart"/>
            <w:r>
              <w:t>безэмоционален</w:t>
            </w:r>
            <w:proofErr w:type="spellEnd"/>
            <w:r>
              <w:t xml:space="preserve">, показывает отсутствие эстетических </w:t>
            </w:r>
            <w:proofErr w:type="gramStart"/>
            <w:r>
              <w:t>потребностей  и</w:t>
            </w:r>
            <w:proofErr w:type="gramEnd"/>
            <w:r>
              <w:t xml:space="preserve"> чувства патриотизма. </w:t>
            </w: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t>Профессиональное самоопределение отсутствует.</w:t>
            </w: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lastRenderedPageBreak/>
              <w:t xml:space="preserve">Средняя </w:t>
            </w:r>
            <w:proofErr w:type="spellStart"/>
            <w:r>
              <w:t>мотивированность</w:t>
            </w:r>
            <w:proofErr w:type="spellEnd"/>
            <w:r>
              <w:t xml:space="preserve"> ребенка к занятиям (ребенок иногда пропускает занятия без причины, не всегда увлечен деятельностью). Ребенок самостоятелен, но не всегда умеет распределять и использовать время.</w:t>
            </w: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t>Дружит с ребятами в коллективе; но не всегда и не со всеми общается и взаимодействует</w:t>
            </w: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t>Умеет понимать, сопереживать, в некоторых случаях, но не всегда рад успехам других участников коллектива.</w:t>
            </w: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t xml:space="preserve">Ребенок показывает среднюю эмоциональность и развитость эстетических </w:t>
            </w:r>
            <w:proofErr w:type="gramStart"/>
            <w:r>
              <w:t>потребностей  и</w:t>
            </w:r>
            <w:proofErr w:type="gramEnd"/>
            <w:r>
              <w:t xml:space="preserve"> чувства патриотизма. </w:t>
            </w: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lastRenderedPageBreak/>
              <w:t>Профессиональное самоопределение сформировано частично.</w:t>
            </w: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lastRenderedPageBreak/>
              <w:t xml:space="preserve">Высокая </w:t>
            </w:r>
            <w:proofErr w:type="spellStart"/>
            <w:r>
              <w:t>мотивированность</w:t>
            </w:r>
            <w:proofErr w:type="spellEnd"/>
            <w:r>
              <w:t xml:space="preserve"> ребенка к занятиям (редкие пропуски, увлеченность деятельностью). Ребенок самостоятелен, умеет распределять и использовать время.</w:t>
            </w: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t>Дружит с ребятами в коллективе; легко общается и взаимодействует со сверстниками.</w:t>
            </w: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t>Умеет понимать, сопереживать, радоваться своим успехам и успехам других участников коллектива.</w:t>
            </w: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t xml:space="preserve">Ребенок эмоционален, показывает развитость эстетических </w:t>
            </w:r>
            <w:proofErr w:type="gramStart"/>
            <w:r>
              <w:t>потребностей  и</w:t>
            </w:r>
            <w:proofErr w:type="gramEnd"/>
            <w:r>
              <w:t xml:space="preserve"> чувства патриотизма. </w:t>
            </w: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  <w:r>
              <w:t>Профессиональное самоопределение.</w:t>
            </w:r>
          </w:p>
          <w:p w:rsidR="0053718A" w:rsidRDefault="0053718A">
            <w:pPr>
              <w:tabs>
                <w:tab w:val="left" w:pos="4140"/>
              </w:tabs>
              <w:spacing w:line="288" w:lineRule="auto"/>
              <w:jc w:val="both"/>
            </w:pPr>
          </w:p>
        </w:tc>
      </w:tr>
    </w:tbl>
    <w:p w:rsidR="0053718A" w:rsidRDefault="0053718A" w:rsidP="0053718A">
      <w:pPr>
        <w:tabs>
          <w:tab w:val="left" w:pos="4140"/>
        </w:tabs>
        <w:spacing w:line="288" w:lineRule="auto"/>
        <w:jc w:val="both"/>
      </w:pPr>
    </w:p>
    <w:p w:rsidR="0053718A" w:rsidRDefault="0053718A" w:rsidP="0053718A">
      <w:pPr>
        <w:tabs>
          <w:tab w:val="left" w:pos="4140"/>
        </w:tabs>
        <w:spacing w:line="288" w:lineRule="auto"/>
        <w:jc w:val="both"/>
      </w:pPr>
      <w:r>
        <w:t xml:space="preserve">Данная система отслеживания и оценивания результатов обучения позволяет корректировать работу педагога с учётом индивидуальных особенностей каждого ребёнка и группы в целом. </w:t>
      </w:r>
    </w:p>
    <w:p w:rsidR="0053718A" w:rsidRDefault="0053718A" w:rsidP="0053718A">
      <w:pPr>
        <w:tabs>
          <w:tab w:val="left" w:pos="4140"/>
        </w:tabs>
        <w:spacing w:line="264" w:lineRule="auto"/>
        <w:jc w:val="both"/>
      </w:pPr>
      <w:r>
        <w:t xml:space="preserve">Результатом успешной деятельности обучающихся и эффективности данной программы являются участие и победа в конкурсах и фестивалях, отчётный концерт в конце каждого учебного года. </w:t>
      </w:r>
    </w:p>
    <w:p w:rsidR="00F10D41" w:rsidRPr="003F608F" w:rsidRDefault="00F10D41" w:rsidP="00F10D41">
      <w:pPr>
        <w:tabs>
          <w:tab w:val="left" w:pos="4140"/>
        </w:tabs>
        <w:spacing w:line="288" w:lineRule="auto"/>
        <w:jc w:val="both"/>
        <w:rPr>
          <w:sz w:val="28"/>
          <w:szCs w:val="28"/>
        </w:rPr>
      </w:pPr>
    </w:p>
    <w:p w:rsidR="003514A5" w:rsidRDefault="003514A5">
      <w:pPr>
        <w:spacing w:before="60" w:after="60"/>
        <w:jc w:val="center"/>
        <w:rPr>
          <w:b/>
        </w:rPr>
      </w:pPr>
    </w:p>
    <w:p w:rsidR="00F10D41" w:rsidRDefault="00F10D41">
      <w:pPr>
        <w:spacing w:before="60" w:after="60"/>
        <w:jc w:val="center"/>
        <w:rPr>
          <w:b/>
        </w:rPr>
      </w:pPr>
    </w:p>
    <w:p w:rsidR="00F10D41" w:rsidRDefault="00F10D41">
      <w:pPr>
        <w:spacing w:before="60" w:after="60"/>
        <w:jc w:val="center"/>
        <w:rPr>
          <w:b/>
        </w:rPr>
      </w:pPr>
    </w:p>
    <w:p w:rsidR="00F10D41" w:rsidRDefault="00F10D41">
      <w:pPr>
        <w:spacing w:before="60" w:after="60"/>
        <w:jc w:val="center"/>
        <w:rPr>
          <w:b/>
        </w:rPr>
      </w:pPr>
    </w:p>
    <w:p w:rsidR="00F10D41" w:rsidRDefault="00F10D41">
      <w:pPr>
        <w:spacing w:before="60" w:after="60"/>
        <w:jc w:val="center"/>
        <w:rPr>
          <w:b/>
        </w:rPr>
      </w:pPr>
    </w:p>
    <w:p w:rsidR="00F10D41" w:rsidRDefault="00F10D41">
      <w:pPr>
        <w:spacing w:before="60" w:after="60"/>
        <w:jc w:val="center"/>
        <w:rPr>
          <w:b/>
        </w:rPr>
      </w:pPr>
    </w:p>
    <w:p w:rsidR="00F10D41" w:rsidRDefault="00F10D41">
      <w:pPr>
        <w:spacing w:before="60" w:after="60"/>
        <w:jc w:val="center"/>
        <w:rPr>
          <w:b/>
        </w:rPr>
      </w:pPr>
    </w:p>
    <w:p w:rsidR="00F10D41" w:rsidRDefault="00F10D41">
      <w:pPr>
        <w:spacing w:before="60" w:after="60"/>
        <w:jc w:val="center"/>
        <w:rPr>
          <w:b/>
        </w:rPr>
      </w:pPr>
    </w:p>
    <w:p w:rsidR="00F10D41" w:rsidRDefault="00F10D41">
      <w:pPr>
        <w:spacing w:before="60" w:after="60"/>
        <w:jc w:val="center"/>
        <w:rPr>
          <w:b/>
        </w:rPr>
      </w:pPr>
    </w:p>
    <w:p w:rsidR="00F10D41" w:rsidRDefault="00F10D41">
      <w:pPr>
        <w:spacing w:before="60" w:after="60"/>
        <w:jc w:val="center"/>
        <w:rPr>
          <w:b/>
        </w:rPr>
      </w:pPr>
    </w:p>
    <w:p w:rsidR="00F10D41" w:rsidRDefault="00F10D41">
      <w:pPr>
        <w:spacing w:before="60" w:after="60"/>
        <w:jc w:val="center"/>
        <w:rPr>
          <w:b/>
        </w:rPr>
      </w:pPr>
    </w:p>
    <w:p w:rsidR="00F10D41" w:rsidRDefault="00F10D41">
      <w:pPr>
        <w:spacing w:before="60" w:after="60"/>
        <w:jc w:val="center"/>
        <w:rPr>
          <w:b/>
        </w:rPr>
      </w:pPr>
    </w:p>
    <w:p w:rsidR="00F10D41" w:rsidRDefault="00F10D41">
      <w:pPr>
        <w:spacing w:before="60" w:after="60"/>
        <w:jc w:val="center"/>
        <w:rPr>
          <w:b/>
        </w:rPr>
      </w:pPr>
    </w:p>
    <w:p w:rsidR="00F10D41" w:rsidRDefault="00F10D41">
      <w:pPr>
        <w:spacing w:before="60" w:after="60"/>
        <w:jc w:val="center"/>
        <w:rPr>
          <w:b/>
        </w:rPr>
      </w:pPr>
    </w:p>
    <w:p w:rsidR="00F10D41" w:rsidRDefault="00F10D41">
      <w:pPr>
        <w:spacing w:before="60" w:after="60"/>
        <w:jc w:val="center"/>
        <w:rPr>
          <w:b/>
        </w:rPr>
      </w:pPr>
    </w:p>
    <w:p w:rsidR="00F10D41" w:rsidRDefault="00F10D41">
      <w:pPr>
        <w:spacing w:before="60" w:after="60"/>
        <w:jc w:val="center"/>
        <w:rPr>
          <w:b/>
        </w:rPr>
      </w:pPr>
    </w:p>
    <w:p w:rsidR="00F10D41" w:rsidRDefault="00F10D41">
      <w:pPr>
        <w:spacing w:before="60" w:after="60"/>
        <w:jc w:val="center"/>
        <w:rPr>
          <w:b/>
        </w:rPr>
      </w:pPr>
    </w:p>
    <w:p w:rsidR="00F10D41" w:rsidRDefault="00F10D41">
      <w:pPr>
        <w:spacing w:before="60" w:after="60"/>
        <w:jc w:val="center"/>
        <w:rPr>
          <w:b/>
        </w:rPr>
      </w:pPr>
    </w:p>
    <w:p w:rsidR="00F10D41" w:rsidRDefault="00F10D41">
      <w:pPr>
        <w:spacing w:before="60" w:after="60"/>
        <w:jc w:val="center"/>
        <w:rPr>
          <w:b/>
        </w:rPr>
      </w:pPr>
    </w:p>
    <w:p w:rsidR="00F10D41" w:rsidRDefault="00F10D41">
      <w:pPr>
        <w:spacing w:before="60" w:after="60"/>
        <w:jc w:val="center"/>
        <w:rPr>
          <w:b/>
        </w:rPr>
      </w:pPr>
    </w:p>
    <w:p w:rsidR="00F10D41" w:rsidRDefault="00F10D41">
      <w:pPr>
        <w:spacing w:before="60" w:after="60"/>
        <w:jc w:val="center"/>
        <w:rPr>
          <w:b/>
        </w:rPr>
      </w:pPr>
    </w:p>
    <w:p w:rsidR="00F10D41" w:rsidRDefault="00F10D41">
      <w:pPr>
        <w:spacing w:before="60" w:after="60"/>
        <w:jc w:val="center"/>
        <w:rPr>
          <w:b/>
        </w:rPr>
      </w:pPr>
    </w:p>
    <w:p w:rsidR="00F10D41" w:rsidRDefault="00F10D41">
      <w:pPr>
        <w:spacing w:before="60" w:after="60"/>
        <w:jc w:val="center"/>
        <w:rPr>
          <w:b/>
        </w:rPr>
      </w:pPr>
    </w:p>
    <w:p w:rsidR="00F10D41" w:rsidRDefault="00F10D41">
      <w:pPr>
        <w:spacing w:before="60" w:after="60"/>
        <w:jc w:val="center"/>
        <w:rPr>
          <w:b/>
        </w:rPr>
      </w:pPr>
    </w:p>
    <w:p w:rsidR="00F10D41" w:rsidRDefault="00F10D41">
      <w:pPr>
        <w:spacing w:before="60" w:after="60"/>
        <w:jc w:val="center"/>
        <w:rPr>
          <w:b/>
        </w:rPr>
      </w:pPr>
    </w:p>
    <w:p w:rsidR="00F10D41" w:rsidRDefault="00F10D41">
      <w:pPr>
        <w:spacing w:before="60" w:after="60"/>
        <w:jc w:val="center"/>
        <w:rPr>
          <w:b/>
        </w:rPr>
      </w:pPr>
    </w:p>
    <w:p w:rsidR="00F10D41" w:rsidRDefault="00F10D41">
      <w:pPr>
        <w:spacing w:before="60" w:after="60"/>
        <w:jc w:val="center"/>
        <w:rPr>
          <w:b/>
        </w:rPr>
      </w:pPr>
    </w:p>
    <w:p w:rsidR="00296666" w:rsidRDefault="00296666">
      <w:pPr>
        <w:spacing w:before="60" w:after="60"/>
        <w:jc w:val="center"/>
        <w:rPr>
          <w:b/>
        </w:rPr>
      </w:pPr>
    </w:p>
    <w:p w:rsidR="00296666" w:rsidRDefault="00296666">
      <w:pPr>
        <w:spacing w:before="60" w:after="60"/>
        <w:jc w:val="center"/>
        <w:rPr>
          <w:b/>
        </w:rPr>
      </w:pPr>
    </w:p>
    <w:p w:rsidR="00F10D41" w:rsidRDefault="00F10D41">
      <w:pPr>
        <w:spacing w:before="60" w:after="60"/>
        <w:jc w:val="center"/>
        <w:rPr>
          <w:b/>
        </w:rPr>
      </w:pPr>
    </w:p>
    <w:p w:rsidR="00F10D41" w:rsidRPr="00B02617" w:rsidRDefault="00F10D41">
      <w:pPr>
        <w:spacing w:before="60" w:after="60"/>
        <w:jc w:val="center"/>
        <w:rPr>
          <w:b/>
        </w:rPr>
      </w:pPr>
    </w:p>
    <w:p w:rsidR="007C136F" w:rsidRDefault="00E74915">
      <w:pPr>
        <w:spacing w:before="60" w:after="60"/>
        <w:jc w:val="center"/>
        <w:rPr>
          <w:b/>
        </w:rPr>
      </w:pPr>
      <w:r>
        <w:rPr>
          <w:b/>
          <w:lang w:val="en-US"/>
        </w:rPr>
        <w:lastRenderedPageBreak/>
        <w:t>VII</w:t>
      </w:r>
      <w:r>
        <w:rPr>
          <w:b/>
        </w:rPr>
        <w:t>. СПИСОК ЛИТЕРАТУРЫ</w:t>
      </w:r>
    </w:p>
    <w:p w:rsidR="007C136F" w:rsidRDefault="007C136F">
      <w:pPr>
        <w:spacing w:before="60" w:after="60"/>
        <w:jc w:val="center"/>
        <w:rPr>
          <w:b/>
        </w:rPr>
      </w:pPr>
    </w:p>
    <w:p w:rsidR="007C136F" w:rsidRDefault="00E74915">
      <w:pPr>
        <w:spacing w:before="60" w:after="60"/>
        <w:jc w:val="center"/>
        <w:rPr>
          <w:b/>
        </w:rPr>
      </w:pPr>
      <w:r>
        <w:rPr>
          <w:b/>
        </w:rPr>
        <w:t xml:space="preserve">Литература, используемая педагогом для разработки программы </w:t>
      </w:r>
    </w:p>
    <w:p w:rsidR="007C136F" w:rsidRDefault="00E74915">
      <w:pPr>
        <w:spacing w:before="60" w:after="60"/>
        <w:jc w:val="center"/>
        <w:rPr>
          <w:b/>
        </w:rPr>
      </w:pPr>
      <w:r>
        <w:rPr>
          <w:b/>
        </w:rPr>
        <w:t>и организации образовательного процесса</w:t>
      </w:r>
    </w:p>
    <w:p w:rsidR="007C136F" w:rsidRDefault="00E74915">
      <w:pPr>
        <w:spacing w:before="60" w:after="60"/>
        <w:rPr>
          <w:b/>
        </w:rPr>
      </w:pPr>
      <w:r>
        <w:rPr>
          <w:b/>
        </w:rPr>
        <w:t>Нормативно-правовая база</w:t>
      </w:r>
    </w:p>
    <w:p w:rsidR="00E74915" w:rsidRPr="00E74915" w:rsidRDefault="00E74915" w:rsidP="00E74915">
      <w:pPr>
        <w:pStyle w:val="af6"/>
        <w:numPr>
          <w:ilvl w:val="0"/>
          <w:numId w:val="40"/>
        </w:numPr>
        <w:spacing w:before="60" w:after="60"/>
        <w:ind w:left="284" w:hanging="426"/>
        <w:rPr>
          <w:bCs/>
        </w:rPr>
      </w:pPr>
      <w:r w:rsidRPr="00E74915">
        <w:rPr>
          <w:bCs/>
        </w:rPr>
        <w:t xml:space="preserve">Федеральный закон об образовании в Российской Федерации от 29.12.2012 №273-ФЗ (с изменениями и дополнениями) </w:t>
      </w:r>
    </w:p>
    <w:p w:rsidR="00E74915" w:rsidRPr="00E74915" w:rsidRDefault="00E74915" w:rsidP="00E74915">
      <w:pPr>
        <w:pStyle w:val="af6"/>
        <w:numPr>
          <w:ilvl w:val="0"/>
          <w:numId w:val="40"/>
        </w:numPr>
        <w:spacing w:before="60" w:after="60"/>
        <w:ind w:left="284" w:hanging="426"/>
        <w:rPr>
          <w:bCs/>
        </w:rPr>
      </w:pPr>
      <w:r w:rsidRPr="00E74915">
        <w:rPr>
          <w:bCs/>
        </w:rPr>
        <w:t xml:space="preserve"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E74915" w:rsidRPr="00E74915" w:rsidRDefault="00E74915" w:rsidP="00E74915">
      <w:pPr>
        <w:pStyle w:val="af6"/>
        <w:numPr>
          <w:ilvl w:val="0"/>
          <w:numId w:val="40"/>
        </w:numPr>
        <w:spacing w:before="60" w:after="60"/>
        <w:ind w:left="284" w:hanging="426"/>
        <w:rPr>
          <w:bCs/>
        </w:rPr>
      </w:pPr>
      <w:r w:rsidRPr="00E74915">
        <w:rPr>
          <w:bCs/>
        </w:rPr>
        <w:t xml:space="preserve">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E74915" w:rsidRPr="00E74915" w:rsidRDefault="00E74915" w:rsidP="00E74915">
      <w:pPr>
        <w:pStyle w:val="af6"/>
        <w:numPr>
          <w:ilvl w:val="0"/>
          <w:numId w:val="40"/>
        </w:numPr>
        <w:spacing w:before="60" w:after="60"/>
        <w:ind w:left="284" w:hanging="426"/>
        <w:rPr>
          <w:bCs/>
        </w:rPr>
      </w:pPr>
      <w:r w:rsidRPr="00E74915">
        <w:rPr>
          <w:bCs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E74915" w:rsidRPr="00E74915" w:rsidRDefault="00E74915" w:rsidP="00E74915">
      <w:pPr>
        <w:pStyle w:val="af6"/>
        <w:numPr>
          <w:ilvl w:val="0"/>
          <w:numId w:val="40"/>
        </w:numPr>
        <w:spacing w:before="60" w:after="60"/>
        <w:ind w:left="284" w:hanging="426"/>
        <w:rPr>
          <w:bCs/>
        </w:rPr>
      </w:pPr>
      <w:r w:rsidRPr="00E74915">
        <w:rPr>
          <w:bCs/>
        </w:rPr>
        <w:t xml:space="preserve">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E74915" w:rsidRPr="00E74915" w:rsidRDefault="00E74915" w:rsidP="00E74915">
      <w:pPr>
        <w:pStyle w:val="af6"/>
        <w:numPr>
          <w:ilvl w:val="0"/>
          <w:numId w:val="40"/>
        </w:numPr>
        <w:spacing w:before="60" w:after="60"/>
        <w:ind w:left="284" w:hanging="426"/>
        <w:rPr>
          <w:bCs/>
        </w:rPr>
      </w:pPr>
      <w:r w:rsidRPr="00E74915">
        <w:rPr>
          <w:bCs/>
        </w:rPr>
        <w:t xml:space="preserve">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E74915" w:rsidRPr="00E74915" w:rsidRDefault="00E74915" w:rsidP="00E74915">
      <w:pPr>
        <w:pStyle w:val="af6"/>
        <w:numPr>
          <w:ilvl w:val="0"/>
          <w:numId w:val="40"/>
        </w:numPr>
        <w:spacing w:before="60" w:after="60"/>
        <w:ind w:left="284" w:hanging="426"/>
        <w:rPr>
          <w:bCs/>
        </w:rPr>
      </w:pPr>
      <w:r w:rsidRPr="00E74915">
        <w:rPr>
          <w:bCs/>
        </w:rPr>
        <w:t xml:space="preserve">Приказ Министерства просвещения Российской Федерации от 27 </w:t>
      </w:r>
      <w:proofErr w:type="gramStart"/>
      <w:r w:rsidRPr="00E74915">
        <w:rPr>
          <w:bCs/>
        </w:rPr>
        <w:t>июля  2022</w:t>
      </w:r>
      <w:proofErr w:type="gramEnd"/>
      <w:r w:rsidRPr="00E74915">
        <w:rPr>
          <w:bCs/>
        </w:rPr>
        <w:t xml:space="preserve">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E74915" w:rsidRPr="00E74915" w:rsidRDefault="00E74915" w:rsidP="00E74915">
      <w:pPr>
        <w:pStyle w:val="af6"/>
        <w:numPr>
          <w:ilvl w:val="0"/>
          <w:numId w:val="40"/>
        </w:numPr>
        <w:spacing w:before="60" w:after="60"/>
        <w:ind w:left="284" w:hanging="426"/>
        <w:rPr>
          <w:bCs/>
        </w:rPr>
      </w:pPr>
      <w:r w:rsidRPr="00E74915">
        <w:rPr>
          <w:bCs/>
        </w:rPr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E74915" w:rsidRPr="00E74915" w:rsidRDefault="00E74915" w:rsidP="00E74915">
      <w:pPr>
        <w:pStyle w:val="af6"/>
        <w:numPr>
          <w:ilvl w:val="0"/>
          <w:numId w:val="40"/>
        </w:numPr>
        <w:spacing w:before="60" w:after="60"/>
        <w:ind w:left="284" w:hanging="426"/>
        <w:rPr>
          <w:bCs/>
        </w:rPr>
      </w:pPr>
      <w:r w:rsidRPr="00E74915">
        <w:rPr>
          <w:bCs/>
        </w:rPr>
        <w:t xml:space="preserve">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E74915" w:rsidRPr="00E74915" w:rsidRDefault="00E74915" w:rsidP="00E74915">
      <w:pPr>
        <w:pStyle w:val="af6"/>
        <w:numPr>
          <w:ilvl w:val="0"/>
          <w:numId w:val="40"/>
        </w:numPr>
        <w:spacing w:before="60" w:after="60"/>
        <w:ind w:left="284" w:hanging="426"/>
        <w:rPr>
          <w:bCs/>
        </w:rPr>
      </w:pPr>
      <w:r w:rsidRPr="00E74915">
        <w:rPr>
          <w:bCs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E74915" w:rsidRPr="00E74915" w:rsidRDefault="00E74915" w:rsidP="00E74915">
      <w:pPr>
        <w:pStyle w:val="af6"/>
        <w:numPr>
          <w:ilvl w:val="0"/>
          <w:numId w:val="40"/>
        </w:numPr>
        <w:spacing w:before="60" w:after="60"/>
        <w:ind w:left="284" w:hanging="426"/>
        <w:rPr>
          <w:bCs/>
        </w:rPr>
      </w:pPr>
      <w:r w:rsidRPr="00E74915">
        <w:rPr>
          <w:bCs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E74915" w:rsidRPr="00E74915" w:rsidRDefault="00E74915" w:rsidP="00E74915">
      <w:pPr>
        <w:pStyle w:val="af6"/>
        <w:numPr>
          <w:ilvl w:val="0"/>
          <w:numId w:val="40"/>
        </w:numPr>
        <w:spacing w:before="60" w:after="60"/>
        <w:ind w:left="284" w:hanging="426"/>
        <w:rPr>
          <w:bCs/>
        </w:rPr>
      </w:pPr>
      <w:r w:rsidRPr="00E74915">
        <w:rPr>
          <w:bCs/>
        </w:rPr>
        <w:t xml:space="preserve">Методические рекомендации по проектированию и реализации дополнительных общеобразовательных программ (в том числе адаптированных) в новой редакции / Сост. </w:t>
      </w:r>
      <w:proofErr w:type="spellStart"/>
      <w:r w:rsidRPr="00E74915">
        <w:rPr>
          <w:bCs/>
        </w:rPr>
        <w:t>А.М.Зиновьев</w:t>
      </w:r>
      <w:proofErr w:type="spellEnd"/>
      <w:r w:rsidRPr="00E74915">
        <w:rPr>
          <w:bCs/>
        </w:rPr>
        <w:t xml:space="preserve">, </w:t>
      </w:r>
      <w:proofErr w:type="spellStart"/>
      <w:r w:rsidRPr="00E74915">
        <w:rPr>
          <w:bCs/>
        </w:rPr>
        <w:t>Ю.Ю.Владимирова</w:t>
      </w:r>
      <w:proofErr w:type="spellEnd"/>
      <w:r w:rsidRPr="00E74915">
        <w:rPr>
          <w:bCs/>
        </w:rPr>
        <w:t xml:space="preserve">, </w:t>
      </w:r>
      <w:proofErr w:type="spellStart"/>
      <w:r w:rsidRPr="00E74915">
        <w:rPr>
          <w:bCs/>
        </w:rPr>
        <w:t>Э.Г.Демина</w:t>
      </w:r>
      <w:proofErr w:type="spellEnd"/>
      <w:r w:rsidRPr="00E74915">
        <w:rPr>
          <w:bCs/>
        </w:rPr>
        <w:t xml:space="preserve"> - Казань: РЦВР, 2023</w:t>
      </w:r>
    </w:p>
    <w:p w:rsidR="00E74915" w:rsidRPr="00E74915" w:rsidRDefault="00E74915" w:rsidP="00E74915">
      <w:pPr>
        <w:pStyle w:val="af6"/>
        <w:numPr>
          <w:ilvl w:val="0"/>
          <w:numId w:val="40"/>
        </w:numPr>
        <w:spacing w:before="60" w:after="60"/>
        <w:ind w:left="284" w:hanging="426"/>
        <w:rPr>
          <w:bCs/>
          <w:lang w:val="en-US"/>
        </w:rPr>
      </w:pPr>
      <w:proofErr w:type="spellStart"/>
      <w:r w:rsidRPr="00E74915">
        <w:rPr>
          <w:bCs/>
          <w:lang w:val="en-US"/>
        </w:rPr>
        <w:t>Устав</w:t>
      </w:r>
      <w:proofErr w:type="spellEnd"/>
      <w:r w:rsidRPr="00E74915">
        <w:rPr>
          <w:bCs/>
          <w:lang w:val="en-US"/>
        </w:rPr>
        <w:t xml:space="preserve"> </w:t>
      </w:r>
      <w:proofErr w:type="spellStart"/>
      <w:r w:rsidRPr="00E74915">
        <w:rPr>
          <w:bCs/>
          <w:lang w:val="en-US"/>
        </w:rPr>
        <w:t>образовательной</w:t>
      </w:r>
      <w:proofErr w:type="spellEnd"/>
      <w:r w:rsidRPr="00E74915">
        <w:rPr>
          <w:bCs/>
          <w:lang w:val="en-US"/>
        </w:rPr>
        <w:t xml:space="preserve"> </w:t>
      </w:r>
      <w:proofErr w:type="spellStart"/>
      <w:r w:rsidRPr="00E74915">
        <w:rPr>
          <w:bCs/>
          <w:lang w:val="en-US"/>
        </w:rPr>
        <w:t>организации</w:t>
      </w:r>
      <w:proofErr w:type="spellEnd"/>
    </w:p>
    <w:p w:rsidR="007C136F" w:rsidRDefault="007C136F">
      <w:pPr>
        <w:spacing w:before="60" w:after="60"/>
        <w:rPr>
          <w:b/>
        </w:rPr>
      </w:pPr>
    </w:p>
    <w:p w:rsidR="00F10D41" w:rsidRDefault="00F10D41">
      <w:pPr>
        <w:spacing w:before="60" w:after="60"/>
        <w:rPr>
          <w:b/>
        </w:rPr>
      </w:pPr>
    </w:p>
    <w:p w:rsidR="00F10D41" w:rsidRDefault="00F10D41">
      <w:pPr>
        <w:spacing w:before="60" w:after="60"/>
        <w:rPr>
          <w:b/>
        </w:rPr>
      </w:pPr>
    </w:p>
    <w:p w:rsidR="007C136F" w:rsidRDefault="00E74915">
      <w:pPr>
        <w:spacing w:before="60" w:after="60"/>
        <w:rPr>
          <w:b/>
        </w:rPr>
      </w:pPr>
      <w:r>
        <w:rPr>
          <w:b/>
        </w:rPr>
        <w:lastRenderedPageBreak/>
        <w:t xml:space="preserve">Методическая </w:t>
      </w:r>
    </w:p>
    <w:p w:rsidR="007C136F" w:rsidRDefault="00E74915">
      <w:pPr>
        <w:numPr>
          <w:ilvl w:val="0"/>
          <w:numId w:val="33"/>
        </w:numPr>
        <w:spacing w:before="60" w:after="60"/>
        <w:ind w:left="426" w:right="-284" w:hanging="426"/>
      </w:pPr>
      <w:r>
        <w:t>Алиев Ю.Б. Пение на уроках музыки: конспекты уроков, репертуар, методика». – М.: Изд-во ВЛАДОС_ПРЕСС, 2005. – 431 с.: ноты – (Библиотека учителя музыки)</w:t>
      </w:r>
    </w:p>
    <w:p w:rsidR="007C136F" w:rsidRDefault="00E74915">
      <w:pPr>
        <w:numPr>
          <w:ilvl w:val="0"/>
          <w:numId w:val="33"/>
        </w:numPr>
        <w:spacing w:before="60" w:after="60"/>
        <w:ind w:left="426" w:right="-284" w:hanging="426"/>
      </w:pPr>
      <w:r>
        <w:t>Гарипова Г.А. Воспитание музыкального слуха на занятиях хорового сольфеджио. Казань: КГПУ, 2003г. – 35 с.</w:t>
      </w:r>
    </w:p>
    <w:p w:rsidR="007C136F" w:rsidRDefault="00E74915">
      <w:pPr>
        <w:numPr>
          <w:ilvl w:val="0"/>
          <w:numId w:val="33"/>
        </w:numPr>
        <w:spacing w:before="60" w:after="60"/>
        <w:ind w:left="426" w:right="-284" w:hanging="426"/>
      </w:pPr>
      <w:r>
        <w:t>Гарипова Г.А. Развитие педагогического артистизма будущего учителя музыки. Казань: КГПУ, 2006 г. – 47 с.</w:t>
      </w:r>
    </w:p>
    <w:p w:rsidR="007C136F" w:rsidRDefault="00E74915">
      <w:pPr>
        <w:numPr>
          <w:ilvl w:val="0"/>
          <w:numId w:val="33"/>
        </w:numPr>
        <w:spacing w:before="60" w:after="60"/>
        <w:ind w:left="426" w:right="-284" w:hanging="426"/>
      </w:pPr>
      <w:r>
        <w:t>Давыдова М.А. Уроки музыки. - М.: ВАКО, 2008. – 288 с. - (Мастерская учителя)</w:t>
      </w:r>
    </w:p>
    <w:p w:rsidR="007C136F" w:rsidRDefault="00E74915">
      <w:pPr>
        <w:numPr>
          <w:ilvl w:val="0"/>
          <w:numId w:val="33"/>
        </w:numPr>
        <w:spacing w:before="60" w:after="60"/>
        <w:ind w:left="426" w:right="-284" w:hanging="426"/>
      </w:pPr>
      <w:r>
        <w:t>Детский музыкальный театр: программы, разработки занятий, рекомендации. Авт.-сост. Е. Х. Афанасенко и др.  – Волгоград: Учитель,2009. – 190 с.</w:t>
      </w:r>
    </w:p>
    <w:p w:rsidR="007C136F" w:rsidRDefault="00E74915">
      <w:pPr>
        <w:pStyle w:val="21"/>
        <w:numPr>
          <w:ilvl w:val="0"/>
          <w:numId w:val="33"/>
        </w:numPr>
        <w:spacing w:before="60" w:after="60" w:line="240" w:lineRule="auto"/>
        <w:ind w:left="426" w:right="-284" w:hanging="426"/>
        <w:rPr>
          <w:sz w:val="24"/>
          <w:szCs w:val="24"/>
        </w:rPr>
      </w:pPr>
      <w:r>
        <w:rPr>
          <w:sz w:val="24"/>
          <w:szCs w:val="24"/>
        </w:rPr>
        <w:t>Детский творческий центр: организация методической работы / авт.-сост. С.А. Левина, Ю.Н. Суслов, Э.Г. Белоусова. – Волгоград: Учитель, 2008. – 126 с.</w:t>
      </w:r>
    </w:p>
    <w:p w:rsidR="007C136F" w:rsidRDefault="00E74915">
      <w:pPr>
        <w:numPr>
          <w:ilvl w:val="0"/>
          <w:numId w:val="33"/>
        </w:numPr>
        <w:spacing w:before="60" w:after="60"/>
        <w:ind w:left="426" w:right="-284" w:hanging="426"/>
      </w:pPr>
      <w:r>
        <w:t>Кондратюк Н.Н. Музыка в школе: Игры, конкурсы, современные методы. – М.: ТЦ Сфера, 2005. – 64 с.</w:t>
      </w:r>
    </w:p>
    <w:p w:rsidR="007C136F" w:rsidRDefault="00E74915">
      <w:pPr>
        <w:numPr>
          <w:ilvl w:val="0"/>
          <w:numId w:val="33"/>
        </w:numPr>
        <w:spacing w:before="60" w:after="60"/>
        <w:ind w:left="426" w:right="-284" w:hanging="426"/>
      </w:pPr>
      <w:r>
        <w:t>Методика музыкального воспитания. Учебное пособие. – 2-е изд., стереотип. - М.: Издательский центр «Академия», 1998. – 240 с.</w:t>
      </w:r>
    </w:p>
    <w:p w:rsidR="007C136F" w:rsidRDefault="00E74915">
      <w:pPr>
        <w:numPr>
          <w:ilvl w:val="0"/>
          <w:numId w:val="33"/>
        </w:numPr>
        <w:spacing w:before="60" w:after="60"/>
        <w:ind w:left="426" w:right="-284" w:hanging="426"/>
      </w:pPr>
      <w:r>
        <w:t>Михайлова М.А., Горбина Е.В. Поем, играем, танцуем. Развитие музыкальных способностей детей, Ярославль «Академия развития», 1996. – 240 с., ил.</w:t>
      </w:r>
    </w:p>
    <w:p w:rsidR="007C136F" w:rsidRDefault="00E74915">
      <w:pPr>
        <w:numPr>
          <w:ilvl w:val="0"/>
          <w:numId w:val="33"/>
        </w:numPr>
        <w:spacing w:before="60" w:after="60"/>
        <w:ind w:left="426" w:right="-284" w:hanging="426"/>
      </w:pPr>
      <w:r>
        <w:t xml:space="preserve">Музыка. Необычные уроки: музыкальные расследования и путешествия, сценки-пьесы, концерты / авт.-сост. </w:t>
      </w:r>
      <w:proofErr w:type="spellStart"/>
      <w:r>
        <w:t>М.Ю.Лукашевич</w:t>
      </w:r>
      <w:proofErr w:type="spellEnd"/>
      <w:r>
        <w:t>. – Волгоград: Учитель, 2013. – 195 с.</w:t>
      </w:r>
    </w:p>
    <w:p w:rsidR="007C136F" w:rsidRDefault="00E74915">
      <w:pPr>
        <w:pStyle w:val="21"/>
        <w:numPr>
          <w:ilvl w:val="0"/>
          <w:numId w:val="33"/>
        </w:numPr>
        <w:spacing w:before="60" w:after="60" w:line="240" w:lineRule="auto"/>
        <w:ind w:left="426" w:right="-284" w:hanging="426"/>
        <w:rPr>
          <w:sz w:val="24"/>
          <w:szCs w:val="24"/>
        </w:rPr>
      </w:pPr>
      <w:r>
        <w:rPr>
          <w:sz w:val="24"/>
          <w:szCs w:val="24"/>
        </w:rPr>
        <w:t xml:space="preserve">Петрушин В.И. Музыкальная психотерапия: Теория и практика: учеб. пособие для студ. </w:t>
      </w:r>
      <w:proofErr w:type="spellStart"/>
      <w:r>
        <w:rPr>
          <w:sz w:val="24"/>
          <w:szCs w:val="24"/>
        </w:rPr>
        <w:t>высш</w:t>
      </w:r>
      <w:proofErr w:type="spellEnd"/>
      <w:r>
        <w:rPr>
          <w:sz w:val="24"/>
          <w:szCs w:val="24"/>
        </w:rPr>
        <w:t xml:space="preserve">. учеб. Заведений. М.: </w:t>
      </w:r>
      <w:proofErr w:type="spellStart"/>
      <w:r>
        <w:rPr>
          <w:sz w:val="24"/>
          <w:szCs w:val="24"/>
        </w:rPr>
        <w:t>Гуманит</w:t>
      </w:r>
      <w:proofErr w:type="spellEnd"/>
      <w:r>
        <w:rPr>
          <w:sz w:val="24"/>
          <w:szCs w:val="24"/>
        </w:rPr>
        <w:t>. изд. центр ВЛАДОС, 1999. –176 с.</w:t>
      </w:r>
    </w:p>
    <w:p w:rsidR="007C136F" w:rsidRDefault="00E74915">
      <w:pPr>
        <w:numPr>
          <w:ilvl w:val="0"/>
          <w:numId w:val="33"/>
        </w:numPr>
        <w:spacing w:before="60" w:after="60"/>
        <w:ind w:left="426" w:right="-284" w:hanging="426"/>
      </w:pPr>
      <w:r>
        <w:t>Практикум по методике музыкального воспитания. М.: Издательский центр «Академия», 1998. – 136 с.</w:t>
      </w:r>
    </w:p>
    <w:p w:rsidR="007C136F" w:rsidRDefault="00E74915">
      <w:pPr>
        <w:numPr>
          <w:ilvl w:val="0"/>
          <w:numId w:val="33"/>
        </w:numPr>
        <w:spacing w:before="60" w:after="60"/>
        <w:ind w:left="426" w:right="-284" w:hanging="426"/>
      </w:pPr>
      <w:r>
        <w:t>Прохорова И. Музыкальная литература зарубежных стран. М.: «Музыка». 1996г. – 112 с.</w:t>
      </w:r>
    </w:p>
    <w:p w:rsidR="007C136F" w:rsidRDefault="00E74915">
      <w:pPr>
        <w:pStyle w:val="21"/>
        <w:numPr>
          <w:ilvl w:val="0"/>
          <w:numId w:val="33"/>
        </w:numPr>
        <w:spacing w:before="60" w:after="60" w:line="240" w:lineRule="auto"/>
        <w:ind w:left="426" w:right="-284" w:hanging="426"/>
        <w:rPr>
          <w:sz w:val="24"/>
          <w:szCs w:val="24"/>
        </w:rPr>
      </w:pPr>
      <w:proofErr w:type="spellStart"/>
      <w:r>
        <w:rPr>
          <w:sz w:val="24"/>
          <w:szCs w:val="24"/>
        </w:rPr>
        <w:t>Радынова</w:t>
      </w:r>
      <w:proofErr w:type="spellEnd"/>
      <w:r>
        <w:rPr>
          <w:sz w:val="24"/>
          <w:szCs w:val="24"/>
        </w:rPr>
        <w:t>. О.П. Слушаем музыку. – М.: Просвещение, 1990. – 160 с.: нот.</w:t>
      </w:r>
    </w:p>
    <w:p w:rsidR="007C136F" w:rsidRDefault="00E74915">
      <w:pPr>
        <w:numPr>
          <w:ilvl w:val="0"/>
          <w:numId w:val="33"/>
        </w:numPr>
        <w:spacing w:before="60" w:after="60"/>
        <w:ind w:left="426" w:right="-284" w:hanging="426"/>
      </w:pPr>
      <w:r>
        <w:t xml:space="preserve">Сборник авторских программ дополнительного образования детей / Сост. А.Г. Лазарева. – Москва: </w:t>
      </w:r>
      <w:proofErr w:type="spellStart"/>
      <w:r>
        <w:t>Илекса</w:t>
      </w:r>
      <w:proofErr w:type="spellEnd"/>
      <w:r>
        <w:t xml:space="preserve">; Народное образование; Ставрополь: </w:t>
      </w:r>
      <w:proofErr w:type="spellStart"/>
      <w:r>
        <w:t>Сервисшкола</w:t>
      </w:r>
      <w:proofErr w:type="spellEnd"/>
      <w:r>
        <w:t>, 2002. – 312 с.</w:t>
      </w:r>
    </w:p>
    <w:p w:rsidR="007C136F" w:rsidRDefault="00E74915">
      <w:pPr>
        <w:pStyle w:val="21"/>
        <w:numPr>
          <w:ilvl w:val="0"/>
          <w:numId w:val="33"/>
        </w:numPr>
        <w:spacing w:before="60" w:after="60" w:line="240" w:lineRule="auto"/>
        <w:ind w:left="426" w:right="-284" w:hanging="426"/>
        <w:rPr>
          <w:sz w:val="24"/>
          <w:szCs w:val="24"/>
        </w:rPr>
      </w:pPr>
      <w:r>
        <w:rPr>
          <w:sz w:val="24"/>
          <w:szCs w:val="24"/>
        </w:rPr>
        <w:t>Система взаимодействия школы раннего развития «Светлячок» с семьей (научно-практическое пособие). – Набережные Челны, Городской центр детского творчества, 2002 – 68 с.</w:t>
      </w:r>
    </w:p>
    <w:p w:rsidR="007C136F" w:rsidRDefault="00E74915">
      <w:pPr>
        <w:numPr>
          <w:ilvl w:val="0"/>
          <w:numId w:val="33"/>
        </w:numPr>
        <w:spacing w:before="60" w:after="60"/>
        <w:ind w:left="426" w:right="-284" w:hanging="426"/>
      </w:pPr>
      <w:r>
        <w:t>Совершенствование педагогических технологий путем внедрения инноваций в сферу дополнительного образования детей художественной направленности (сборник тезисов Республиканской научно-практической конференции). – Казань, типография «РЦВР», 2016</w:t>
      </w:r>
    </w:p>
    <w:p w:rsidR="007C136F" w:rsidRDefault="00E74915">
      <w:pPr>
        <w:numPr>
          <w:ilvl w:val="0"/>
          <w:numId w:val="33"/>
        </w:numPr>
        <w:spacing w:before="60" w:after="60"/>
        <w:ind w:left="426" w:right="-284" w:hanging="426"/>
      </w:pPr>
      <w:r>
        <w:t xml:space="preserve">Спутник учителя музыки. Сост. Т. В. </w:t>
      </w:r>
      <w:proofErr w:type="spellStart"/>
      <w:r>
        <w:t>Челышева</w:t>
      </w:r>
      <w:proofErr w:type="spellEnd"/>
      <w:r>
        <w:t>. – М.: «Просвещение», 1993.</w:t>
      </w:r>
    </w:p>
    <w:p w:rsidR="007C136F" w:rsidRDefault="00E74915">
      <w:pPr>
        <w:pStyle w:val="21"/>
        <w:numPr>
          <w:ilvl w:val="0"/>
          <w:numId w:val="33"/>
        </w:numPr>
        <w:spacing w:before="60" w:after="60" w:line="240" w:lineRule="auto"/>
        <w:ind w:left="426" w:right="-284" w:hanging="426"/>
        <w:rPr>
          <w:sz w:val="24"/>
          <w:szCs w:val="24"/>
        </w:rPr>
      </w:pPr>
      <w:r>
        <w:rPr>
          <w:sz w:val="24"/>
          <w:szCs w:val="24"/>
        </w:rPr>
        <w:t>Теплов Б.М. Психология музыкальных способностей. М., 1947.</w:t>
      </w:r>
    </w:p>
    <w:p w:rsidR="007C136F" w:rsidRPr="00E0008D" w:rsidRDefault="00E74915">
      <w:pPr>
        <w:numPr>
          <w:ilvl w:val="0"/>
          <w:numId w:val="33"/>
        </w:numPr>
        <w:spacing w:before="60" w:after="60"/>
        <w:ind w:left="426" w:right="-284" w:hanging="426"/>
        <w:rPr>
          <w:lang w:val="en-US"/>
        </w:rPr>
      </w:pPr>
      <w:proofErr w:type="spellStart"/>
      <w:r>
        <w:t>Филинский</w:t>
      </w:r>
      <w:proofErr w:type="spellEnd"/>
      <w:r>
        <w:t xml:space="preserve"> А.О. ИГРОВАЯ МЕТОДИКА ОБУЧЕНИЯ ПЕНИЮ ДЕТЕЙ ДОШКОЛЬНОГО ВОЗРАСТА // Научное сообщество студентов: МЕЖДИСЦИПЛИНАРНЫЕ ИССЛЕДОВАНИЯ: сб. ст. по мат. III </w:t>
      </w:r>
      <w:proofErr w:type="spellStart"/>
      <w:r>
        <w:t>междунар</w:t>
      </w:r>
      <w:proofErr w:type="spellEnd"/>
      <w:r>
        <w:t>. студ. науч.-</w:t>
      </w:r>
      <w:proofErr w:type="spellStart"/>
      <w:r>
        <w:t>практ</w:t>
      </w:r>
      <w:proofErr w:type="spellEnd"/>
      <w:r>
        <w:t xml:space="preserve">. </w:t>
      </w:r>
      <w:proofErr w:type="spellStart"/>
      <w:r>
        <w:t>конф</w:t>
      </w:r>
      <w:proofErr w:type="spellEnd"/>
      <w:r>
        <w:t xml:space="preserve">. </w:t>
      </w:r>
      <w:r w:rsidRPr="00E0008D">
        <w:rPr>
          <w:lang w:val="en-US"/>
        </w:rPr>
        <w:t xml:space="preserve">№ 3. </w:t>
      </w:r>
      <w:r>
        <w:rPr>
          <w:lang w:val="en-US"/>
        </w:rPr>
        <w:t>URL</w:t>
      </w:r>
      <w:r w:rsidRPr="00E0008D">
        <w:rPr>
          <w:lang w:val="en-US"/>
        </w:rPr>
        <w:t>:</w:t>
      </w:r>
      <w:r>
        <w:rPr>
          <w:lang w:val="en-US"/>
        </w:rPr>
        <w:t> </w:t>
      </w:r>
      <w:hyperlink r:id="rId16" w:history="1">
        <w:r>
          <w:rPr>
            <w:rStyle w:val="a5"/>
            <w:color w:val="auto"/>
            <w:lang w:val="en-US"/>
          </w:rPr>
          <w:t>sibac</w:t>
        </w:r>
        <w:r w:rsidRPr="00E0008D">
          <w:rPr>
            <w:rStyle w:val="a5"/>
            <w:color w:val="auto"/>
            <w:lang w:val="en-US"/>
          </w:rPr>
          <w:t>.</w:t>
        </w:r>
        <w:r>
          <w:rPr>
            <w:rStyle w:val="a5"/>
            <w:color w:val="auto"/>
            <w:lang w:val="en-US"/>
          </w:rPr>
          <w:t>info</w:t>
        </w:r>
        <w:r w:rsidRPr="00E0008D">
          <w:rPr>
            <w:rStyle w:val="a5"/>
            <w:color w:val="auto"/>
            <w:lang w:val="en-US"/>
          </w:rPr>
          <w:t>/</w:t>
        </w:r>
        <w:r>
          <w:rPr>
            <w:rStyle w:val="a5"/>
            <w:color w:val="auto"/>
            <w:lang w:val="en-US"/>
          </w:rPr>
          <w:t>sites</w:t>
        </w:r>
        <w:r w:rsidRPr="00E0008D">
          <w:rPr>
            <w:rStyle w:val="a5"/>
            <w:color w:val="auto"/>
            <w:lang w:val="en-US"/>
          </w:rPr>
          <w:t>/</w:t>
        </w:r>
        <w:r>
          <w:rPr>
            <w:rStyle w:val="a5"/>
            <w:color w:val="auto"/>
            <w:lang w:val="en-US"/>
          </w:rPr>
          <w:t>default</w:t>
        </w:r>
        <w:r w:rsidRPr="00E0008D">
          <w:rPr>
            <w:rStyle w:val="a5"/>
            <w:color w:val="auto"/>
            <w:lang w:val="en-US"/>
          </w:rPr>
          <w:t>/</w:t>
        </w:r>
        <w:r>
          <w:rPr>
            <w:rStyle w:val="a5"/>
            <w:color w:val="auto"/>
            <w:lang w:val="en-US"/>
          </w:rPr>
          <w:t>files</w:t>
        </w:r>
        <w:r w:rsidRPr="00E0008D">
          <w:rPr>
            <w:rStyle w:val="a5"/>
            <w:color w:val="auto"/>
            <w:lang w:val="en-US"/>
          </w:rPr>
          <w:t>/</w:t>
        </w:r>
        <w:proofErr w:type="spellStart"/>
        <w:r>
          <w:rPr>
            <w:rStyle w:val="a5"/>
            <w:color w:val="auto"/>
            <w:lang w:val="en-US"/>
          </w:rPr>
          <w:t>conf</w:t>
        </w:r>
        <w:proofErr w:type="spellEnd"/>
        <w:r w:rsidRPr="00E0008D">
          <w:rPr>
            <w:rStyle w:val="a5"/>
            <w:color w:val="auto"/>
            <w:lang w:val="en-US"/>
          </w:rPr>
          <w:t>/</w:t>
        </w:r>
        <w:r>
          <w:rPr>
            <w:rStyle w:val="a5"/>
            <w:color w:val="auto"/>
            <w:lang w:val="en-US"/>
          </w:rPr>
          <w:t>file</w:t>
        </w:r>
        <w:r w:rsidRPr="00E0008D">
          <w:rPr>
            <w:rStyle w:val="a5"/>
            <w:color w:val="auto"/>
            <w:lang w:val="en-US"/>
          </w:rPr>
          <w:t>/</w:t>
        </w:r>
        <w:r>
          <w:rPr>
            <w:rStyle w:val="a5"/>
            <w:color w:val="auto"/>
            <w:lang w:val="en-US"/>
          </w:rPr>
          <w:t>stud</w:t>
        </w:r>
        <w:r w:rsidRPr="00E0008D">
          <w:rPr>
            <w:rStyle w:val="a5"/>
            <w:color w:val="auto"/>
            <w:lang w:val="en-US"/>
          </w:rPr>
          <w:t>_3_3.</w:t>
        </w:r>
        <w:r>
          <w:rPr>
            <w:rStyle w:val="a5"/>
            <w:color w:val="auto"/>
            <w:lang w:val="en-US"/>
          </w:rPr>
          <w:t>pdf</w:t>
        </w:r>
      </w:hyperlink>
      <w:r>
        <w:rPr>
          <w:lang w:val="en-US"/>
        </w:rPr>
        <w:t> </w:t>
      </w:r>
      <w:r w:rsidRPr="00E0008D">
        <w:rPr>
          <w:lang w:val="en-US"/>
        </w:rPr>
        <w:t>(</w:t>
      </w:r>
      <w:r>
        <w:t>дата</w:t>
      </w:r>
      <w:r w:rsidRPr="00E0008D">
        <w:rPr>
          <w:lang w:val="en-US"/>
        </w:rPr>
        <w:t xml:space="preserve"> </w:t>
      </w:r>
      <w:r>
        <w:t>обращения</w:t>
      </w:r>
      <w:r w:rsidRPr="00E0008D">
        <w:rPr>
          <w:lang w:val="en-US"/>
        </w:rPr>
        <w:t>: 12.08.2017)</w:t>
      </w:r>
    </w:p>
    <w:p w:rsidR="007C136F" w:rsidRDefault="00E74915">
      <w:pPr>
        <w:numPr>
          <w:ilvl w:val="0"/>
          <w:numId w:val="33"/>
        </w:numPr>
        <w:spacing w:before="60" w:after="60"/>
        <w:ind w:left="426" w:right="-284" w:hanging="426"/>
      </w:pPr>
      <w:r>
        <w:t>Шереметьев В.А. Пение и воспитание детей в хоре. Челябинск, ТОО «Версия», 1997. – 256 с.</w:t>
      </w:r>
    </w:p>
    <w:p w:rsidR="007C136F" w:rsidRDefault="00E74915">
      <w:pPr>
        <w:numPr>
          <w:ilvl w:val="0"/>
          <w:numId w:val="33"/>
        </w:numPr>
        <w:spacing w:before="60" w:after="60"/>
        <w:ind w:left="426" w:right="-284" w:hanging="426"/>
      </w:pPr>
      <w:r>
        <w:t xml:space="preserve">Щетинин М.Н. Дыхательная гимнастика А.Н. Стрельниковой. М.: Метафора, </w:t>
      </w:r>
      <w:proofErr w:type="gramStart"/>
      <w:r>
        <w:t>2008.–</w:t>
      </w:r>
      <w:proofErr w:type="gramEnd"/>
      <w:r>
        <w:t>128с.</w:t>
      </w:r>
    </w:p>
    <w:p w:rsidR="007C136F" w:rsidRDefault="007C136F">
      <w:pPr>
        <w:tabs>
          <w:tab w:val="left" w:pos="4140"/>
        </w:tabs>
        <w:spacing w:before="60" w:after="60"/>
      </w:pPr>
    </w:p>
    <w:p w:rsidR="00F10D41" w:rsidRDefault="00F10D41">
      <w:pPr>
        <w:tabs>
          <w:tab w:val="left" w:pos="4140"/>
        </w:tabs>
        <w:spacing w:before="60" w:after="60"/>
        <w:rPr>
          <w:b/>
        </w:rPr>
      </w:pPr>
    </w:p>
    <w:p w:rsidR="007C136F" w:rsidRDefault="00E74915">
      <w:pPr>
        <w:tabs>
          <w:tab w:val="left" w:pos="4140"/>
        </w:tabs>
        <w:spacing w:before="60" w:after="60"/>
        <w:rPr>
          <w:b/>
        </w:rPr>
      </w:pPr>
      <w:r>
        <w:rPr>
          <w:b/>
        </w:rPr>
        <w:lastRenderedPageBreak/>
        <w:t>Интернет-ресурсы (могут быть рекомендованы педагогам, родителям и детям)</w:t>
      </w:r>
    </w:p>
    <w:p w:rsidR="007C136F" w:rsidRDefault="00E74915">
      <w:pPr>
        <w:numPr>
          <w:ilvl w:val="0"/>
          <w:numId w:val="34"/>
        </w:numPr>
        <w:spacing w:before="60" w:after="60"/>
        <w:ind w:left="426" w:hanging="426"/>
      </w:pPr>
      <w:r>
        <w:t>Образовательный портал «</w:t>
      </w:r>
      <w:proofErr w:type="spellStart"/>
      <w:proofErr w:type="gramStart"/>
      <w:r>
        <w:t>Инфоурок</w:t>
      </w:r>
      <w:proofErr w:type="spellEnd"/>
      <w:r>
        <w:t xml:space="preserve">»  </w:t>
      </w:r>
      <w:hyperlink r:id="rId17" w:history="1">
        <w:r>
          <w:rPr>
            <w:rStyle w:val="a5"/>
            <w:color w:val="auto"/>
          </w:rPr>
          <w:t>https://infourok.ru/</w:t>
        </w:r>
        <w:proofErr w:type="gramEnd"/>
      </w:hyperlink>
      <w:r>
        <w:t xml:space="preserve">  </w:t>
      </w:r>
    </w:p>
    <w:p w:rsidR="007C136F" w:rsidRDefault="00E74915">
      <w:pPr>
        <w:numPr>
          <w:ilvl w:val="0"/>
          <w:numId w:val="34"/>
        </w:numPr>
        <w:spacing w:before="60" w:after="60"/>
        <w:ind w:left="426" w:hanging="426"/>
      </w:pPr>
      <w:r>
        <w:t xml:space="preserve">Социальная сеть работников образования «Наша сеть» </w:t>
      </w:r>
      <w:hyperlink r:id="rId18" w:history="1">
        <w:r>
          <w:rPr>
            <w:rStyle w:val="a5"/>
            <w:color w:val="auto"/>
          </w:rPr>
          <w:t>https://nsportal.ru/</w:t>
        </w:r>
      </w:hyperlink>
    </w:p>
    <w:p w:rsidR="007C136F" w:rsidRDefault="00E0008D">
      <w:pPr>
        <w:numPr>
          <w:ilvl w:val="0"/>
          <w:numId w:val="34"/>
        </w:numPr>
        <w:spacing w:before="60" w:after="60"/>
        <w:ind w:left="426" w:hanging="426"/>
      </w:pPr>
      <w:hyperlink r:id="rId19" w:history="1">
        <w:r w:rsidR="00E74915">
          <w:rPr>
            <w:rStyle w:val="a5"/>
            <w:color w:val="auto"/>
          </w:rPr>
          <w:t>https://www.twirpx.com/file/2510</w:t>
        </w:r>
        <w:bookmarkStart w:id="1" w:name="_Hlt521960092"/>
        <w:bookmarkStart w:id="2" w:name="_Hlt521960093"/>
        <w:r w:rsidR="00E74915">
          <w:rPr>
            <w:rStyle w:val="a5"/>
            <w:color w:val="auto"/>
          </w:rPr>
          <w:t>4</w:t>
        </w:r>
        <w:bookmarkEnd w:id="1"/>
        <w:bookmarkEnd w:id="2"/>
        <w:r w:rsidR="00E74915">
          <w:rPr>
            <w:rStyle w:val="a5"/>
            <w:color w:val="auto"/>
          </w:rPr>
          <w:t>81/</w:t>
        </w:r>
      </w:hyperlink>
      <w:r w:rsidR="00E74915">
        <w:t xml:space="preserve"> Федотова Н.Н. (сост.) Постановка голоса и развитие вокальных данных детей и подростков. Методическое пособие. Волжск, 2011. — 58 с.</w:t>
      </w:r>
    </w:p>
    <w:p w:rsidR="007C136F" w:rsidRDefault="00E0008D">
      <w:pPr>
        <w:numPr>
          <w:ilvl w:val="0"/>
          <w:numId w:val="34"/>
        </w:numPr>
        <w:spacing w:before="60" w:after="60"/>
        <w:ind w:left="426" w:hanging="426"/>
      </w:pPr>
      <w:hyperlink r:id="rId20" w:history="1">
        <w:r w:rsidR="00E74915">
          <w:rPr>
            <w:rStyle w:val="a5"/>
            <w:color w:val="auto"/>
          </w:rPr>
          <w:t>https://www.twirpx.com/file/1574354/</w:t>
        </w:r>
      </w:hyperlink>
      <w:r w:rsidR="00E74915">
        <w:t xml:space="preserve"> Никулина И.А. Методика обучения эстрадному вокалу Сильный, чистый голос. Без выходных данных. — 51 с. </w:t>
      </w:r>
    </w:p>
    <w:p w:rsidR="007C136F" w:rsidRDefault="00E0008D">
      <w:pPr>
        <w:numPr>
          <w:ilvl w:val="0"/>
          <w:numId w:val="34"/>
        </w:numPr>
        <w:spacing w:before="60" w:after="60"/>
        <w:ind w:left="426" w:hanging="426"/>
      </w:pPr>
      <w:hyperlink r:id="rId21" w:history="1">
        <w:r w:rsidR="00E74915">
          <w:rPr>
            <w:rStyle w:val="a5"/>
            <w:color w:val="auto"/>
          </w:rPr>
          <w:t>https://infourok.ru/uchebnik-metodika-prepodavaniya-estradnogo-vokala-2030566.html</w:t>
        </w:r>
      </w:hyperlink>
      <w:r w:rsidR="00E74915">
        <w:t xml:space="preserve"> Учебник «Методика преподавания </w:t>
      </w:r>
      <w:proofErr w:type="spellStart"/>
      <w:r w:rsidR="00E74915">
        <w:t>эстрадно</w:t>
      </w:r>
      <w:proofErr w:type="spellEnd"/>
      <w:r w:rsidR="00E74915">
        <w:t xml:space="preserve">-джазового пения» </w:t>
      </w:r>
    </w:p>
    <w:p w:rsidR="007C136F" w:rsidRDefault="00E0008D">
      <w:pPr>
        <w:numPr>
          <w:ilvl w:val="0"/>
          <w:numId w:val="34"/>
        </w:numPr>
        <w:spacing w:before="60" w:after="60"/>
        <w:ind w:left="426" w:hanging="426"/>
      </w:pPr>
      <w:hyperlink r:id="rId22" w:history="1">
        <w:r w:rsidR="00E74915">
          <w:rPr>
            <w:rStyle w:val="a5"/>
            <w:color w:val="auto"/>
          </w:rPr>
          <w:t>http://fonogram</w:t>
        </w:r>
        <w:bookmarkStart w:id="3" w:name="_Hlt521999446"/>
        <w:bookmarkStart w:id="4" w:name="_Hlt521999447"/>
        <w:r w:rsidR="00E74915">
          <w:rPr>
            <w:rStyle w:val="a5"/>
            <w:color w:val="auto"/>
          </w:rPr>
          <w:t>m</w:t>
        </w:r>
        <w:bookmarkEnd w:id="3"/>
        <w:bookmarkEnd w:id="4"/>
        <w:r w:rsidR="00E74915">
          <w:rPr>
            <w:rStyle w:val="a5"/>
            <w:color w:val="auto"/>
          </w:rPr>
          <w:t>.net/</w:t>
        </w:r>
      </w:hyperlink>
      <w:r w:rsidR="00E74915">
        <w:t xml:space="preserve"> </w:t>
      </w:r>
    </w:p>
    <w:p w:rsidR="007C136F" w:rsidRDefault="00E0008D">
      <w:pPr>
        <w:numPr>
          <w:ilvl w:val="0"/>
          <w:numId w:val="34"/>
        </w:numPr>
        <w:spacing w:before="60" w:after="60"/>
        <w:ind w:left="426" w:hanging="426"/>
      </w:pPr>
      <w:hyperlink r:id="rId23" w:history="1">
        <w:r w:rsidR="00E74915">
          <w:rPr>
            <w:rStyle w:val="a5"/>
            <w:color w:val="auto"/>
          </w:rPr>
          <w:t>http://www.ruminus.ru/kol/kids/</w:t>
        </w:r>
      </w:hyperlink>
      <w:r w:rsidR="00E74915">
        <w:t xml:space="preserve"> Бесплатные </w:t>
      </w:r>
      <w:proofErr w:type="spellStart"/>
      <w:r w:rsidR="00E74915">
        <w:t>минусовки</w:t>
      </w:r>
      <w:proofErr w:type="spellEnd"/>
      <w:r w:rsidR="00E74915">
        <w:t xml:space="preserve"> детских песен  </w:t>
      </w:r>
    </w:p>
    <w:p w:rsidR="007C136F" w:rsidRDefault="00E0008D">
      <w:pPr>
        <w:numPr>
          <w:ilvl w:val="0"/>
          <w:numId w:val="34"/>
        </w:numPr>
        <w:spacing w:before="60" w:after="60"/>
        <w:ind w:left="426" w:hanging="426"/>
      </w:pPr>
      <w:hyperlink r:id="rId24" w:history="1">
        <w:r w:rsidR="00E74915">
          <w:rPr>
            <w:rStyle w:val="a5"/>
            <w:color w:val="auto"/>
          </w:rPr>
          <w:t>http://usde.ru/children/</w:t>
        </w:r>
      </w:hyperlink>
      <w:r w:rsidR="00E74915">
        <w:t xml:space="preserve"> Песни для детей</w:t>
      </w:r>
    </w:p>
    <w:p w:rsidR="007C136F" w:rsidRDefault="00E0008D">
      <w:pPr>
        <w:numPr>
          <w:ilvl w:val="0"/>
          <w:numId w:val="34"/>
        </w:numPr>
        <w:spacing w:before="60" w:after="60"/>
        <w:ind w:left="426" w:hanging="426"/>
      </w:pPr>
      <w:hyperlink r:id="rId25" w:history="1">
        <w:r w:rsidR="00E74915">
          <w:rPr>
            <w:rStyle w:val="a5"/>
            <w:color w:val="auto"/>
          </w:rPr>
          <w:t>http://www.happy-kids.ru/page.php?id=415</w:t>
        </w:r>
      </w:hyperlink>
      <w:r w:rsidR="00E74915">
        <w:t xml:space="preserve"> Счастливое детство Песни для детей</w:t>
      </w:r>
    </w:p>
    <w:p w:rsidR="007C136F" w:rsidRDefault="00E0008D">
      <w:pPr>
        <w:numPr>
          <w:ilvl w:val="0"/>
          <w:numId w:val="34"/>
        </w:numPr>
        <w:spacing w:before="60" w:after="60"/>
        <w:ind w:left="426" w:hanging="426"/>
      </w:pPr>
      <w:hyperlink r:id="rId26" w:history="1">
        <w:r w:rsidR="00E74915">
          <w:rPr>
            <w:rStyle w:val="a5"/>
            <w:color w:val="auto"/>
          </w:rPr>
          <w:t>http://saanvi.ru/music.php?category=covers-other&amp;start=21</w:t>
        </w:r>
      </w:hyperlink>
      <w:r w:rsidR="00E74915">
        <w:t xml:space="preserve"> </w:t>
      </w:r>
      <w:proofErr w:type="spellStart"/>
      <w:r w:rsidR="00E74915">
        <w:t>Кавер</w:t>
      </w:r>
      <w:proofErr w:type="spellEnd"/>
      <w:r w:rsidR="00E74915">
        <w:t>-версии детских песен</w:t>
      </w:r>
    </w:p>
    <w:p w:rsidR="007C136F" w:rsidRDefault="00E0008D">
      <w:pPr>
        <w:numPr>
          <w:ilvl w:val="0"/>
          <w:numId w:val="34"/>
        </w:numPr>
        <w:spacing w:before="60" w:after="60"/>
        <w:ind w:left="426" w:hanging="426"/>
      </w:pPr>
      <w:hyperlink r:id="rId27" w:history="1">
        <w:proofErr w:type="gramStart"/>
        <w:r w:rsidR="00E74915">
          <w:rPr>
            <w:rStyle w:val="a5"/>
            <w:color w:val="auto"/>
          </w:rPr>
          <w:t>http://kolmagorova.ru/index.php?option=com_content&amp;task=view&amp;id=89&amp;Itemid=218</w:t>
        </w:r>
      </w:hyperlink>
      <w:r w:rsidR="00E74915">
        <w:t xml:space="preserve">  Песни</w:t>
      </w:r>
      <w:proofErr w:type="gramEnd"/>
      <w:r w:rsidR="00E74915">
        <w:t xml:space="preserve"> для детей. </w:t>
      </w:r>
      <w:proofErr w:type="spellStart"/>
      <w:r w:rsidR="00E74915">
        <w:t>Колмагорова</w:t>
      </w:r>
      <w:proofErr w:type="spellEnd"/>
    </w:p>
    <w:p w:rsidR="007C136F" w:rsidRDefault="00E0008D">
      <w:pPr>
        <w:numPr>
          <w:ilvl w:val="0"/>
          <w:numId w:val="34"/>
        </w:numPr>
        <w:spacing w:before="60" w:after="60"/>
        <w:ind w:left="426" w:hanging="426"/>
      </w:pPr>
      <w:hyperlink r:id="rId28" w:history="1">
        <w:proofErr w:type="gramStart"/>
        <w:r w:rsidR="00E74915">
          <w:rPr>
            <w:rStyle w:val="a5"/>
            <w:color w:val="auto"/>
          </w:rPr>
          <w:t>http://www.pilov.ru/index.html</w:t>
        </w:r>
      </w:hyperlink>
      <w:r w:rsidR="00E74915">
        <w:t xml:space="preserve">  Песни</w:t>
      </w:r>
      <w:proofErr w:type="gramEnd"/>
      <w:r w:rsidR="00E74915">
        <w:t xml:space="preserve"> для детей. </w:t>
      </w:r>
      <w:proofErr w:type="spellStart"/>
      <w:r w:rsidR="00E74915">
        <w:t>Пилов</w:t>
      </w:r>
      <w:proofErr w:type="spellEnd"/>
    </w:p>
    <w:p w:rsidR="007C136F" w:rsidRDefault="00E0008D">
      <w:pPr>
        <w:numPr>
          <w:ilvl w:val="0"/>
          <w:numId w:val="34"/>
        </w:numPr>
        <w:spacing w:before="60" w:after="60"/>
        <w:ind w:left="426" w:hanging="426"/>
      </w:pPr>
      <w:hyperlink r:id="rId29" w:history="1">
        <w:r w:rsidR="00E74915">
          <w:rPr>
            <w:rStyle w:val="a5"/>
            <w:color w:val="auto"/>
          </w:rPr>
          <w:t>http://www.tatar-music.ru/118-zolfiya-minxazheva-balalar-ochen-zhyrlar.html</w:t>
        </w:r>
      </w:hyperlink>
      <w:r w:rsidR="00E74915">
        <w:t xml:space="preserve"> Татарские песни для детей </w:t>
      </w:r>
    </w:p>
    <w:p w:rsidR="007C136F" w:rsidRDefault="00E0008D">
      <w:pPr>
        <w:numPr>
          <w:ilvl w:val="0"/>
          <w:numId w:val="34"/>
        </w:numPr>
        <w:spacing w:before="60" w:after="60"/>
        <w:ind w:left="426" w:hanging="426"/>
      </w:pPr>
      <w:hyperlink r:id="rId30" w:history="1">
        <w:r w:rsidR="00E74915">
          <w:rPr>
            <w:rStyle w:val="a5"/>
            <w:color w:val="auto"/>
          </w:rPr>
          <w:t>http://shkolnie-pesni.mylivepage.ru/file/index/</w:t>
        </w:r>
      </w:hyperlink>
      <w:r w:rsidR="00E74915">
        <w:t xml:space="preserve"> Школьные песни</w:t>
      </w:r>
    </w:p>
    <w:p w:rsidR="007C136F" w:rsidRDefault="00E0008D">
      <w:pPr>
        <w:numPr>
          <w:ilvl w:val="0"/>
          <w:numId w:val="34"/>
        </w:numPr>
        <w:spacing w:before="60" w:after="60"/>
        <w:ind w:left="426" w:hanging="426"/>
      </w:pPr>
      <w:hyperlink r:id="rId31" w:history="1">
        <w:r w:rsidR="00E74915">
          <w:rPr>
            <w:rStyle w:val="a5"/>
            <w:color w:val="auto"/>
          </w:rPr>
          <w:t>http://www.druzya.com/forum/showthread.php?t=43971</w:t>
        </w:r>
      </w:hyperlink>
      <w:r w:rsidR="00E74915">
        <w:t xml:space="preserve"> Песни о дружбе</w:t>
      </w:r>
    </w:p>
    <w:p w:rsidR="007C136F" w:rsidRDefault="00E0008D">
      <w:pPr>
        <w:numPr>
          <w:ilvl w:val="0"/>
          <w:numId w:val="34"/>
        </w:numPr>
        <w:spacing w:before="60" w:after="60"/>
        <w:ind w:left="426" w:hanging="426"/>
      </w:pPr>
      <w:hyperlink r:id="rId32" w:history="1">
        <w:r w:rsidR="00E74915">
          <w:rPr>
            <w:rStyle w:val="a5"/>
            <w:color w:val="auto"/>
          </w:rPr>
          <w:t>http://rodniki-studio.ru/multimedia.php</w:t>
        </w:r>
      </w:hyperlink>
      <w:r w:rsidR="00E74915">
        <w:t xml:space="preserve"> Вокальная студия «Родник»</w:t>
      </w:r>
    </w:p>
    <w:p w:rsidR="007C136F" w:rsidRDefault="00E0008D">
      <w:pPr>
        <w:numPr>
          <w:ilvl w:val="0"/>
          <w:numId w:val="34"/>
        </w:numPr>
        <w:spacing w:before="60" w:after="60"/>
        <w:ind w:left="426" w:hanging="426"/>
      </w:pPr>
      <w:hyperlink r:id="rId33" w:history="1">
        <w:r w:rsidR="00E74915">
          <w:rPr>
            <w:rStyle w:val="a5"/>
            <w:color w:val="auto"/>
          </w:rPr>
          <w:t>http://kidsmusic.net.ru/artist.php?id=streetmagic&amp;type=audio</w:t>
        </w:r>
      </w:hyperlink>
      <w:r w:rsidR="00E74915">
        <w:t xml:space="preserve"> Музыка для детей</w:t>
      </w:r>
    </w:p>
    <w:p w:rsidR="007C136F" w:rsidRDefault="00E0008D">
      <w:pPr>
        <w:numPr>
          <w:ilvl w:val="0"/>
          <w:numId w:val="34"/>
        </w:numPr>
        <w:spacing w:before="60" w:after="60"/>
        <w:ind w:left="426" w:hanging="426"/>
      </w:pPr>
      <w:hyperlink r:id="rId34" w:history="1">
        <w:r w:rsidR="00E74915">
          <w:rPr>
            <w:rStyle w:val="a5"/>
            <w:color w:val="auto"/>
          </w:rPr>
          <w:t>http://rusfree.net/russkie_minusovki/5790-detskaya-studiya-rodniki-minusovki-komplekty.html</w:t>
        </w:r>
      </w:hyperlink>
      <w:r w:rsidR="00E74915">
        <w:t xml:space="preserve"> Детские </w:t>
      </w:r>
      <w:proofErr w:type="spellStart"/>
      <w:r w:rsidR="00E74915">
        <w:t>минусовки</w:t>
      </w:r>
      <w:proofErr w:type="spellEnd"/>
    </w:p>
    <w:p w:rsidR="007C136F" w:rsidRDefault="00E0008D">
      <w:pPr>
        <w:numPr>
          <w:ilvl w:val="0"/>
          <w:numId w:val="34"/>
        </w:numPr>
        <w:spacing w:before="60" w:after="60"/>
        <w:ind w:left="426" w:hanging="426"/>
      </w:pPr>
      <w:hyperlink r:id="rId35" w:history="1">
        <w:r w:rsidR="00E74915">
          <w:rPr>
            <w:rStyle w:val="a5"/>
            <w:color w:val="auto"/>
          </w:rPr>
          <w:t>http://www.uroki.net/melodi.htm</w:t>
        </w:r>
      </w:hyperlink>
      <w:r w:rsidR="00E74915">
        <w:t xml:space="preserve"> Уроки музыки</w:t>
      </w:r>
    </w:p>
    <w:p w:rsidR="007C136F" w:rsidRDefault="00E0008D">
      <w:pPr>
        <w:numPr>
          <w:ilvl w:val="0"/>
          <w:numId w:val="34"/>
        </w:numPr>
        <w:spacing w:before="60" w:after="60"/>
        <w:ind w:left="426" w:hanging="426"/>
      </w:pPr>
      <w:hyperlink r:id="rId36" w:history="1">
        <w:r w:rsidR="00E74915">
          <w:rPr>
            <w:rStyle w:val="a5"/>
            <w:color w:val="auto"/>
          </w:rPr>
          <w:t>http://mariastruve.com/uroki-vokala/</w:t>
        </w:r>
      </w:hyperlink>
      <w:r w:rsidR="00E74915">
        <w:t xml:space="preserve"> Уроки вокала по эффективной 3-х шаговой системе Марии Струве</w:t>
      </w:r>
    </w:p>
    <w:p w:rsidR="007C136F" w:rsidRDefault="00E0008D">
      <w:pPr>
        <w:numPr>
          <w:ilvl w:val="0"/>
          <w:numId w:val="34"/>
        </w:numPr>
        <w:spacing w:before="60" w:after="60"/>
        <w:ind w:left="426" w:hanging="426"/>
      </w:pPr>
      <w:hyperlink r:id="rId37" w:history="1">
        <w:r w:rsidR="00E74915">
          <w:rPr>
            <w:rStyle w:val="a5"/>
            <w:color w:val="auto"/>
          </w:rPr>
          <w:t>http://musicworker.ru</w:t>
        </w:r>
      </w:hyperlink>
      <w:r w:rsidR="00E74915">
        <w:t xml:space="preserve"> Уроки вокала для начинающих</w:t>
      </w:r>
    </w:p>
    <w:p w:rsidR="007C136F" w:rsidRDefault="007C136F">
      <w:pPr>
        <w:tabs>
          <w:tab w:val="left" w:pos="4140"/>
        </w:tabs>
        <w:spacing w:before="60" w:after="60"/>
        <w:jc w:val="both"/>
        <w:rPr>
          <w:rStyle w:val="HTML"/>
          <w:bCs/>
          <w:color w:val="auto"/>
        </w:rPr>
      </w:pPr>
    </w:p>
    <w:p w:rsidR="007C136F" w:rsidRPr="00E74915" w:rsidRDefault="007C136F">
      <w:pPr>
        <w:spacing w:before="60" w:after="60"/>
        <w:jc w:val="center"/>
        <w:rPr>
          <w:b/>
        </w:rPr>
      </w:pPr>
    </w:p>
    <w:p w:rsidR="007C136F" w:rsidRPr="00E74915" w:rsidRDefault="007C136F">
      <w:pPr>
        <w:spacing w:before="60" w:after="60"/>
        <w:jc w:val="center"/>
        <w:rPr>
          <w:b/>
        </w:rPr>
      </w:pPr>
    </w:p>
    <w:p w:rsidR="007C136F" w:rsidRPr="00E74915" w:rsidRDefault="007C136F">
      <w:pPr>
        <w:spacing w:before="60" w:after="60"/>
        <w:jc w:val="center"/>
        <w:rPr>
          <w:b/>
        </w:rPr>
      </w:pPr>
    </w:p>
    <w:p w:rsidR="007C136F" w:rsidRPr="00E74915" w:rsidRDefault="007C136F">
      <w:pPr>
        <w:spacing w:before="60" w:after="60"/>
        <w:jc w:val="center"/>
        <w:rPr>
          <w:b/>
        </w:rPr>
      </w:pPr>
    </w:p>
    <w:p w:rsidR="007C136F" w:rsidRPr="00E74915" w:rsidRDefault="007C136F">
      <w:pPr>
        <w:spacing w:before="60" w:after="60"/>
        <w:jc w:val="center"/>
        <w:rPr>
          <w:b/>
        </w:rPr>
      </w:pPr>
    </w:p>
    <w:p w:rsidR="007C136F" w:rsidRPr="00E74915" w:rsidRDefault="007C136F">
      <w:pPr>
        <w:spacing w:before="60" w:after="60"/>
        <w:jc w:val="center"/>
        <w:rPr>
          <w:b/>
        </w:rPr>
      </w:pPr>
    </w:p>
    <w:p w:rsidR="007C136F" w:rsidRPr="00E74915" w:rsidRDefault="007C136F">
      <w:pPr>
        <w:spacing w:before="60" w:after="60"/>
        <w:jc w:val="center"/>
        <w:rPr>
          <w:b/>
        </w:rPr>
      </w:pPr>
    </w:p>
    <w:p w:rsidR="007C136F" w:rsidRPr="00E74915" w:rsidRDefault="007C136F">
      <w:pPr>
        <w:spacing w:before="60" w:after="60"/>
        <w:jc w:val="center"/>
        <w:rPr>
          <w:b/>
        </w:rPr>
      </w:pPr>
    </w:p>
    <w:p w:rsidR="007C136F" w:rsidRPr="00E74915" w:rsidRDefault="007C136F">
      <w:pPr>
        <w:spacing w:before="60" w:after="60"/>
        <w:jc w:val="center"/>
        <w:rPr>
          <w:b/>
        </w:rPr>
      </w:pPr>
    </w:p>
    <w:p w:rsidR="007C136F" w:rsidRPr="00E74915" w:rsidRDefault="007C136F">
      <w:pPr>
        <w:spacing w:before="60" w:after="60"/>
        <w:jc w:val="center"/>
        <w:rPr>
          <w:b/>
        </w:rPr>
      </w:pPr>
    </w:p>
    <w:p w:rsidR="007C136F" w:rsidRPr="00E74915" w:rsidRDefault="007C136F">
      <w:pPr>
        <w:spacing w:before="60" w:after="60"/>
        <w:jc w:val="center"/>
        <w:rPr>
          <w:b/>
        </w:rPr>
      </w:pPr>
    </w:p>
    <w:p w:rsidR="007C136F" w:rsidRDefault="007C136F" w:rsidP="00296666">
      <w:pPr>
        <w:tabs>
          <w:tab w:val="left" w:pos="4140"/>
        </w:tabs>
        <w:spacing w:before="60" w:after="60"/>
        <w:rPr>
          <w:b/>
        </w:rPr>
      </w:pPr>
    </w:p>
    <w:p w:rsidR="00296666" w:rsidRDefault="00296666" w:rsidP="00296666">
      <w:pPr>
        <w:tabs>
          <w:tab w:val="left" w:pos="4140"/>
        </w:tabs>
        <w:spacing w:before="60" w:after="60"/>
      </w:pPr>
    </w:p>
    <w:p w:rsidR="007C136F" w:rsidRDefault="00E74915">
      <w:pPr>
        <w:numPr>
          <w:ilvl w:val="0"/>
          <w:numId w:val="2"/>
        </w:numPr>
        <w:tabs>
          <w:tab w:val="clear" w:pos="0"/>
          <w:tab w:val="left" w:pos="4140"/>
        </w:tabs>
        <w:spacing w:before="60" w:after="60"/>
        <w:jc w:val="center"/>
        <w:rPr>
          <w:b/>
          <w:bCs/>
        </w:rPr>
      </w:pPr>
      <w:r>
        <w:rPr>
          <w:b/>
          <w:bCs/>
        </w:rPr>
        <w:lastRenderedPageBreak/>
        <w:t xml:space="preserve">ПРИЛОЖЕНИЕ </w:t>
      </w:r>
    </w:p>
    <w:p w:rsidR="007C136F" w:rsidRDefault="007C136F">
      <w:pPr>
        <w:tabs>
          <w:tab w:val="left" w:pos="4140"/>
        </w:tabs>
        <w:spacing w:before="60" w:after="60"/>
        <w:jc w:val="right"/>
      </w:pPr>
    </w:p>
    <w:p w:rsidR="007C136F" w:rsidRDefault="00E74915">
      <w:pPr>
        <w:tabs>
          <w:tab w:val="left" w:pos="4140"/>
        </w:tabs>
        <w:spacing w:before="60" w:after="60"/>
        <w:jc w:val="both"/>
      </w:pPr>
      <w:r>
        <w:t xml:space="preserve">В процессе обучения вокально-хоровому исполнительству, недостаточно ограничиваться знаниями возрастных психофизиологических особенностей, необходимо учитывать, что </w:t>
      </w:r>
      <w:r>
        <w:rPr>
          <w:b/>
        </w:rPr>
        <w:t>динамика развития певческого аппарата</w:t>
      </w:r>
      <w:r>
        <w:t xml:space="preserve"> происходит по определённым физиологическим законам. Возникающие в связи с этим проблемы имеют </w:t>
      </w:r>
      <w:r>
        <w:rPr>
          <w:b/>
        </w:rPr>
        <w:t>разные пути решения на каждом возрастном этапе</w:t>
      </w:r>
      <w:r>
        <w:t>, а именно:</w:t>
      </w:r>
    </w:p>
    <w:tbl>
      <w:tblPr>
        <w:tblW w:w="98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4"/>
        <w:gridCol w:w="4556"/>
        <w:gridCol w:w="3975"/>
      </w:tblGrid>
      <w:tr w:rsidR="007C136F">
        <w:trPr>
          <w:trHeight w:val="331"/>
          <w:jc w:val="center"/>
        </w:trPr>
        <w:tc>
          <w:tcPr>
            <w:tcW w:w="1284" w:type="dxa"/>
          </w:tcPr>
          <w:p w:rsidR="007C136F" w:rsidRDefault="00E74915">
            <w:pPr>
              <w:tabs>
                <w:tab w:val="left" w:pos="4140"/>
              </w:tabs>
              <w:spacing w:before="20" w:after="20"/>
              <w:jc w:val="center"/>
              <w:rPr>
                <w:b/>
              </w:rPr>
            </w:pPr>
            <w:r>
              <w:rPr>
                <w:b/>
              </w:rPr>
              <w:t>Возраст обучающихся</w:t>
            </w:r>
          </w:p>
        </w:tc>
        <w:tc>
          <w:tcPr>
            <w:tcW w:w="4556" w:type="dxa"/>
          </w:tcPr>
          <w:p w:rsidR="007C136F" w:rsidRDefault="00E74915">
            <w:pPr>
              <w:tabs>
                <w:tab w:val="left" w:pos="4140"/>
              </w:tabs>
              <w:spacing w:before="20" w:after="20"/>
              <w:jc w:val="center"/>
              <w:rPr>
                <w:b/>
              </w:rPr>
            </w:pPr>
            <w:r>
              <w:rPr>
                <w:b/>
              </w:rPr>
              <w:t xml:space="preserve">Проблемы данной  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  <w:jc w:val="center"/>
              <w:rPr>
                <w:b/>
              </w:rPr>
            </w:pPr>
            <w:r>
              <w:rPr>
                <w:b/>
              </w:rPr>
              <w:t>возрастной категории</w:t>
            </w:r>
          </w:p>
        </w:tc>
        <w:tc>
          <w:tcPr>
            <w:tcW w:w="3975" w:type="dxa"/>
          </w:tcPr>
          <w:p w:rsidR="007C136F" w:rsidRDefault="00E74915">
            <w:pPr>
              <w:tabs>
                <w:tab w:val="left" w:pos="4140"/>
              </w:tabs>
              <w:spacing w:before="20" w:after="20"/>
              <w:jc w:val="center"/>
              <w:rPr>
                <w:b/>
              </w:rPr>
            </w:pPr>
            <w:r>
              <w:rPr>
                <w:b/>
              </w:rPr>
              <w:t>Пути решения проблемы</w:t>
            </w:r>
          </w:p>
        </w:tc>
      </w:tr>
      <w:tr w:rsidR="007C136F">
        <w:trPr>
          <w:trHeight w:val="331"/>
          <w:jc w:val="center"/>
        </w:trPr>
        <w:tc>
          <w:tcPr>
            <w:tcW w:w="1284" w:type="dxa"/>
          </w:tcPr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7-8 лет</w:t>
            </w:r>
          </w:p>
        </w:tc>
        <w:tc>
          <w:tcPr>
            <w:tcW w:w="4556" w:type="dxa"/>
          </w:tcPr>
          <w:p w:rsidR="007C136F" w:rsidRDefault="00E74915">
            <w:pPr>
              <w:tabs>
                <w:tab w:val="left" w:pos="4140"/>
              </w:tabs>
              <w:spacing w:before="20" w:after="20"/>
            </w:pPr>
            <w:r>
              <w:t xml:space="preserve">- Хроническое </w:t>
            </w:r>
            <w:proofErr w:type="spellStart"/>
            <w:r>
              <w:t>несмыкание</w:t>
            </w:r>
            <w:proofErr w:type="spellEnd"/>
            <w:r>
              <w:t xml:space="preserve"> связок;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</w:pPr>
            <w:r>
              <w:t>- стойкая хрипота;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</w:pPr>
            <w:r>
              <w:t xml:space="preserve">- </w:t>
            </w:r>
            <w:proofErr w:type="spellStart"/>
            <w:r>
              <w:t>ассиметрия</w:t>
            </w:r>
            <w:proofErr w:type="spellEnd"/>
            <w:r>
              <w:t xml:space="preserve"> в развитии голосовых связок;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</w:pPr>
            <w:r>
              <w:t>- низкая возбудимость центрального воспринимающего слухового аппарата;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</w:pPr>
            <w:r>
              <w:t xml:space="preserve">-  </w:t>
            </w:r>
            <w:proofErr w:type="spellStart"/>
            <w:r>
              <w:t>нетренированность</w:t>
            </w:r>
            <w:proofErr w:type="spellEnd"/>
            <w:r>
              <w:t xml:space="preserve"> </w:t>
            </w:r>
            <w:proofErr w:type="spellStart"/>
            <w:r>
              <w:t>голосообразующих</w:t>
            </w:r>
            <w:proofErr w:type="spellEnd"/>
            <w:r>
              <w:t xml:space="preserve"> мышц;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нет ощущения связи звука с работой мышц гортани;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грудной резонатор не развит;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несформированная голосовая мышца</w:t>
            </w:r>
          </w:p>
        </w:tc>
        <w:tc>
          <w:tcPr>
            <w:tcW w:w="3975" w:type="dxa"/>
          </w:tcPr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Интерес к занятиям;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«настройка» воспринимающего аппарата;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певческая установка;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близость источника звука;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специфика репертуара: песни с доступным содержанием, простым построением, короткими фразами, нешироким диапазоном;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работа над артикуляцией</w:t>
            </w:r>
          </w:p>
        </w:tc>
      </w:tr>
      <w:tr w:rsidR="007C136F">
        <w:trPr>
          <w:trHeight w:val="347"/>
          <w:jc w:val="center"/>
        </w:trPr>
        <w:tc>
          <w:tcPr>
            <w:tcW w:w="1284" w:type="dxa"/>
          </w:tcPr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9-10 лет</w:t>
            </w:r>
          </w:p>
        </w:tc>
        <w:tc>
          <w:tcPr>
            <w:tcW w:w="4556" w:type="dxa"/>
          </w:tcPr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«Расцвет детского голоса»;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равномерность в развитии;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нервно-мышечная система голосовых органов более гибкая;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звонкость и серебристость звучания</w:t>
            </w:r>
          </w:p>
        </w:tc>
        <w:tc>
          <w:tcPr>
            <w:tcW w:w="3975" w:type="dxa"/>
          </w:tcPr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Усложнение и разнообразие вокальных упражнений и песенного материала</w:t>
            </w:r>
          </w:p>
        </w:tc>
      </w:tr>
      <w:tr w:rsidR="007C136F">
        <w:trPr>
          <w:trHeight w:val="331"/>
          <w:jc w:val="center"/>
        </w:trPr>
        <w:tc>
          <w:tcPr>
            <w:tcW w:w="1284" w:type="dxa"/>
          </w:tcPr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10-11 лет</w:t>
            </w:r>
          </w:p>
        </w:tc>
        <w:tc>
          <w:tcPr>
            <w:tcW w:w="4556" w:type="dxa"/>
          </w:tcPr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Голосовая мышца частично оформляется;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дыхание глубже, звучание полнее;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более сложное колебание голосовых связок</w:t>
            </w:r>
          </w:p>
        </w:tc>
        <w:tc>
          <w:tcPr>
            <w:tcW w:w="3975" w:type="dxa"/>
          </w:tcPr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Укрепление голосового аппарата;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ограничение в силе голоса;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увеличение тембровых возможностей</w:t>
            </w:r>
          </w:p>
        </w:tc>
      </w:tr>
      <w:tr w:rsidR="007C136F">
        <w:trPr>
          <w:trHeight w:val="558"/>
          <w:jc w:val="center"/>
        </w:trPr>
        <w:tc>
          <w:tcPr>
            <w:tcW w:w="1284" w:type="dxa"/>
          </w:tcPr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12-13 лет</w:t>
            </w:r>
          </w:p>
        </w:tc>
        <w:tc>
          <w:tcPr>
            <w:tcW w:w="4556" w:type="dxa"/>
          </w:tcPr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Хрипота и покраснение голосовых связок;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нервозность и возбудимость;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более сложное колебание складок;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голос приобретает большую насыщенность, плотность;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голосовая мышца структурно сформирована</w:t>
            </w:r>
          </w:p>
        </w:tc>
        <w:tc>
          <w:tcPr>
            <w:tcW w:w="3975" w:type="dxa"/>
          </w:tcPr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Разнообразие исполнительских возможностей;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тщательный подбор репертуара, избегание перегрузки голоса;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 xml:space="preserve">- поддерживание высокого </w:t>
            </w:r>
            <w:proofErr w:type="spellStart"/>
            <w:r>
              <w:t>резонирования</w:t>
            </w:r>
            <w:proofErr w:type="spellEnd"/>
            <w:r>
              <w:t xml:space="preserve"> </w:t>
            </w:r>
            <w:proofErr w:type="gramStart"/>
            <w:r>
              <w:t>при  умеренной</w:t>
            </w:r>
            <w:proofErr w:type="gramEnd"/>
            <w:r>
              <w:t xml:space="preserve"> силе голоса, не выходя за границы рабочего диапазона</w:t>
            </w:r>
          </w:p>
        </w:tc>
      </w:tr>
      <w:tr w:rsidR="007C136F">
        <w:trPr>
          <w:trHeight w:val="347"/>
          <w:jc w:val="center"/>
        </w:trPr>
        <w:tc>
          <w:tcPr>
            <w:tcW w:w="1284" w:type="dxa"/>
          </w:tcPr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13-18 лет</w:t>
            </w:r>
          </w:p>
        </w:tc>
        <w:tc>
          <w:tcPr>
            <w:tcW w:w="4556" w:type="dxa"/>
          </w:tcPr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 xml:space="preserve">- Быстрое неравномерное развитие </w:t>
            </w:r>
            <w:proofErr w:type="spellStart"/>
            <w:r>
              <w:t>голосообразующих</w:t>
            </w:r>
            <w:proofErr w:type="spellEnd"/>
            <w:r>
              <w:t xml:space="preserve"> органов (период мутации);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понижается устойчивость нервной системы;</w:t>
            </w:r>
          </w:p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ослабевает мышечная энергия певческого механизма</w:t>
            </w:r>
          </w:p>
        </w:tc>
        <w:tc>
          <w:tcPr>
            <w:tcW w:w="3975" w:type="dxa"/>
          </w:tcPr>
          <w:p w:rsidR="007C136F" w:rsidRDefault="00E74915">
            <w:pPr>
              <w:tabs>
                <w:tab w:val="left" w:pos="4140"/>
              </w:tabs>
              <w:spacing w:before="20" w:after="20"/>
              <w:jc w:val="both"/>
            </w:pPr>
            <w:r>
              <w:t>- Щадящий режим</w:t>
            </w:r>
          </w:p>
        </w:tc>
      </w:tr>
    </w:tbl>
    <w:p w:rsidR="007C136F" w:rsidRDefault="007C136F">
      <w:pPr>
        <w:tabs>
          <w:tab w:val="left" w:pos="4140"/>
        </w:tabs>
        <w:spacing w:before="60" w:after="60"/>
        <w:jc w:val="center"/>
        <w:rPr>
          <w:b/>
        </w:rPr>
      </w:pPr>
    </w:p>
    <w:p w:rsidR="007C136F" w:rsidRDefault="007C136F">
      <w:pPr>
        <w:tabs>
          <w:tab w:val="left" w:pos="4140"/>
        </w:tabs>
        <w:spacing w:before="60" w:after="60"/>
        <w:jc w:val="both"/>
        <w:rPr>
          <w:rStyle w:val="HTML"/>
          <w:b/>
          <w:color w:val="auto"/>
        </w:rPr>
      </w:pPr>
    </w:p>
    <w:sectPr w:rsidR="007C136F">
      <w:footerReference w:type="even" r:id="rId38"/>
      <w:footerReference w:type="default" r:id="rId39"/>
      <w:pgSz w:w="11906" w:h="16838"/>
      <w:pgMar w:top="1134" w:right="850" w:bottom="1134" w:left="1701" w:header="709" w:footer="70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09B6" w:rsidRDefault="000109B6">
      <w:r>
        <w:separator/>
      </w:r>
    </w:p>
  </w:endnote>
  <w:endnote w:type="continuationSeparator" w:id="0">
    <w:p w:rsidR="000109B6" w:rsidRDefault="000109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008D" w:rsidRDefault="00E0008D">
    <w:pPr>
      <w:pStyle w:val="af1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E0008D" w:rsidRDefault="00E0008D">
    <w:pPr>
      <w:pStyle w:val="af1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008D" w:rsidRDefault="00E0008D">
    <w:pPr>
      <w:pStyle w:val="af1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6A3465">
      <w:rPr>
        <w:rStyle w:val="a6"/>
        <w:noProof/>
      </w:rPr>
      <w:t>4</w:t>
    </w:r>
    <w:r>
      <w:rPr>
        <w:rStyle w:val="a6"/>
      </w:rPr>
      <w:fldChar w:fldCharType="end"/>
    </w:r>
  </w:p>
  <w:p w:rsidR="00E0008D" w:rsidRDefault="00E0008D">
    <w:pPr>
      <w:pStyle w:val="af1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09B6" w:rsidRDefault="000109B6">
      <w:r>
        <w:separator/>
      </w:r>
    </w:p>
  </w:footnote>
  <w:footnote w:type="continuationSeparator" w:id="0">
    <w:p w:rsidR="000109B6" w:rsidRDefault="000109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A916C77F"/>
    <w:multiLevelType w:val="singleLevel"/>
    <w:tmpl w:val="A916C77F"/>
    <w:lvl w:ilvl="0">
      <w:start w:val="1"/>
      <w:numFmt w:val="decimal"/>
      <w:suff w:val="space"/>
      <w:lvlText w:val="%1)"/>
      <w:lvlJc w:val="left"/>
    </w:lvl>
  </w:abstractNum>
  <w:abstractNum w:abstractNumId="1" w15:restartNumberingAfterBreak="0">
    <w:nsid w:val="05677817"/>
    <w:multiLevelType w:val="multilevel"/>
    <w:tmpl w:val="0567781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57442E"/>
    <w:multiLevelType w:val="multilevel"/>
    <w:tmpl w:val="075744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7F63C"/>
    <w:multiLevelType w:val="multilevel"/>
    <w:tmpl w:val="14D7F63C"/>
    <w:lvl w:ilvl="0">
      <w:start w:val="1"/>
      <w:numFmt w:val="decimal"/>
      <w:lvlText w:val="%1."/>
      <w:lvlJc w:val="left"/>
      <w:pPr>
        <w:tabs>
          <w:tab w:val="left" w:pos="425"/>
        </w:tabs>
        <w:ind w:left="425" w:firstLine="655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left" w:pos="425"/>
        </w:tabs>
        <w:ind w:left="425" w:firstLine="1375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left"/>
      <w:pPr>
        <w:tabs>
          <w:tab w:val="left" w:pos="425"/>
        </w:tabs>
        <w:ind w:left="425" w:firstLine="2095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tabs>
          <w:tab w:val="left" w:pos="425"/>
        </w:tabs>
        <w:ind w:left="425" w:firstLine="2815"/>
      </w:pPr>
      <w:rPr>
        <w:rFonts w:ascii="Symbol" w:hAnsi="Symbol" w:hint="default"/>
      </w:rPr>
    </w:lvl>
    <w:lvl w:ilvl="4">
      <w:start w:val="1"/>
      <w:numFmt w:val="lowerLetter"/>
      <w:lvlText w:val="%5."/>
      <w:lvlJc w:val="left"/>
      <w:pPr>
        <w:tabs>
          <w:tab w:val="left" w:pos="425"/>
        </w:tabs>
        <w:ind w:left="425" w:firstLine="3535"/>
      </w:pPr>
      <w:rPr>
        <w:rFonts w:ascii="Courier New" w:hAnsi="Courier New" w:hint="default"/>
      </w:rPr>
    </w:lvl>
    <w:lvl w:ilvl="5">
      <w:start w:val="1"/>
      <w:numFmt w:val="lowerRoman"/>
      <w:lvlText w:val="%6."/>
      <w:lvlJc w:val="left"/>
      <w:pPr>
        <w:tabs>
          <w:tab w:val="left" w:pos="425"/>
        </w:tabs>
        <w:ind w:left="425" w:firstLine="4255"/>
      </w:pPr>
      <w:rPr>
        <w:rFonts w:ascii="Wingdings" w:hAnsi="Wingdings" w:hint="default"/>
      </w:rPr>
    </w:lvl>
    <w:lvl w:ilvl="6">
      <w:start w:val="1"/>
      <w:numFmt w:val="decimal"/>
      <w:lvlText w:val="%7."/>
      <w:lvlJc w:val="left"/>
      <w:pPr>
        <w:tabs>
          <w:tab w:val="left" w:pos="425"/>
        </w:tabs>
        <w:ind w:left="425" w:firstLine="4975"/>
      </w:pPr>
      <w:rPr>
        <w:rFonts w:ascii="Symbol" w:hAnsi="Symbol" w:hint="default"/>
      </w:rPr>
    </w:lvl>
    <w:lvl w:ilvl="7">
      <w:start w:val="1"/>
      <w:numFmt w:val="lowerLetter"/>
      <w:lvlText w:val="%8."/>
      <w:lvlJc w:val="left"/>
      <w:pPr>
        <w:tabs>
          <w:tab w:val="left" w:pos="425"/>
        </w:tabs>
        <w:ind w:left="425" w:firstLine="5695"/>
      </w:pPr>
      <w:rPr>
        <w:rFonts w:ascii="Courier New" w:hAnsi="Courier New" w:hint="default"/>
      </w:rPr>
    </w:lvl>
    <w:lvl w:ilvl="8">
      <w:start w:val="1"/>
      <w:numFmt w:val="lowerRoman"/>
      <w:lvlText w:val="%9."/>
      <w:lvlJc w:val="left"/>
      <w:pPr>
        <w:tabs>
          <w:tab w:val="left" w:pos="425"/>
        </w:tabs>
        <w:ind w:left="425" w:firstLine="6415"/>
      </w:pPr>
      <w:rPr>
        <w:rFonts w:ascii="Wingdings" w:hAnsi="Wingdings" w:hint="default"/>
      </w:rPr>
    </w:lvl>
  </w:abstractNum>
  <w:abstractNum w:abstractNumId="4" w15:restartNumberingAfterBreak="0">
    <w:nsid w:val="167EC06F"/>
    <w:multiLevelType w:val="singleLevel"/>
    <w:tmpl w:val="167EC06F"/>
    <w:lvl w:ilvl="0">
      <w:start w:val="1"/>
      <w:numFmt w:val="decimal"/>
      <w:suff w:val="space"/>
      <w:lvlText w:val="%1."/>
      <w:lvlJc w:val="left"/>
    </w:lvl>
  </w:abstractNum>
  <w:abstractNum w:abstractNumId="5" w15:restartNumberingAfterBreak="0">
    <w:nsid w:val="16CB17AE"/>
    <w:multiLevelType w:val="multilevel"/>
    <w:tmpl w:val="16CB17AE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7DD4048"/>
    <w:multiLevelType w:val="multilevel"/>
    <w:tmpl w:val="17DD404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E01BA3"/>
    <w:multiLevelType w:val="hybridMultilevel"/>
    <w:tmpl w:val="C8BE98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8E3966"/>
    <w:multiLevelType w:val="multilevel"/>
    <w:tmpl w:val="188E39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8D58A"/>
    <w:multiLevelType w:val="singleLevel"/>
    <w:tmpl w:val="1E88D58A"/>
    <w:lvl w:ilvl="0">
      <w:start w:val="1"/>
      <w:numFmt w:val="upperRoman"/>
      <w:suff w:val="space"/>
      <w:lvlText w:val="%1."/>
      <w:lvlJc w:val="left"/>
      <w:pPr>
        <w:tabs>
          <w:tab w:val="left" w:pos="0"/>
        </w:tabs>
      </w:pPr>
      <w:rPr>
        <w:rFonts w:hint="default"/>
        <w:sz w:val="24"/>
        <w:szCs w:val="24"/>
      </w:rPr>
    </w:lvl>
  </w:abstractNum>
  <w:abstractNum w:abstractNumId="10" w15:restartNumberingAfterBreak="0">
    <w:nsid w:val="1F82758C"/>
    <w:multiLevelType w:val="multilevel"/>
    <w:tmpl w:val="1F82758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AB69E4"/>
    <w:multiLevelType w:val="hybridMultilevel"/>
    <w:tmpl w:val="37622C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3665D1"/>
    <w:multiLevelType w:val="multilevel"/>
    <w:tmpl w:val="243665D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E768BF"/>
    <w:multiLevelType w:val="multilevel"/>
    <w:tmpl w:val="24E768BF"/>
    <w:lvl w:ilvl="0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29F60820"/>
    <w:multiLevelType w:val="singleLevel"/>
    <w:tmpl w:val="29F60820"/>
    <w:lvl w:ilvl="0">
      <w:numFmt w:val="bullet"/>
      <w:lvlText w:val=""/>
      <w:lvlJc w:val="left"/>
      <w:pPr>
        <w:tabs>
          <w:tab w:val="left" w:pos="660"/>
        </w:tabs>
        <w:ind w:left="660" w:hanging="360"/>
      </w:pPr>
      <w:rPr>
        <w:rFonts w:ascii="Symbol" w:hAnsi="Symbol" w:hint="default"/>
      </w:rPr>
    </w:lvl>
  </w:abstractNum>
  <w:abstractNum w:abstractNumId="15" w15:restartNumberingAfterBreak="0">
    <w:nsid w:val="2A0C3E7F"/>
    <w:multiLevelType w:val="multilevel"/>
    <w:tmpl w:val="2A0C3E7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616466"/>
    <w:multiLevelType w:val="multilevel"/>
    <w:tmpl w:val="2B616466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D346B43"/>
    <w:multiLevelType w:val="multilevel"/>
    <w:tmpl w:val="2D346B4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661994"/>
    <w:multiLevelType w:val="multilevel"/>
    <w:tmpl w:val="2F661994"/>
    <w:lvl w:ilvl="0">
      <w:start w:val="1"/>
      <w:numFmt w:val="bullet"/>
      <w:lvlText w:val="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26C0627"/>
    <w:multiLevelType w:val="multilevel"/>
    <w:tmpl w:val="326C0627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93F5C80"/>
    <w:multiLevelType w:val="multilevel"/>
    <w:tmpl w:val="393F5C8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061BCC"/>
    <w:multiLevelType w:val="multilevel"/>
    <w:tmpl w:val="3B061BC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2" w15:restartNumberingAfterBreak="0">
    <w:nsid w:val="3F54360E"/>
    <w:multiLevelType w:val="multilevel"/>
    <w:tmpl w:val="3F5436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6920D4"/>
    <w:multiLevelType w:val="multilevel"/>
    <w:tmpl w:val="416920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4B33E3"/>
    <w:multiLevelType w:val="multilevel"/>
    <w:tmpl w:val="444B33E3"/>
    <w:lvl w:ilvl="0">
      <w:start w:val="1"/>
      <w:numFmt w:val="decimal"/>
      <w:lvlText w:val="%1."/>
      <w:lvlJc w:val="left"/>
      <w:pPr>
        <w:tabs>
          <w:tab w:val="left" w:pos="600"/>
        </w:tabs>
        <w:ind w:left="6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320"/>
        </w:tabs>
        <w:ind w:left="1320" w:hanging="360"/>
      </w:pPr>
    </w:lvl>
    <w:lvl w:ilvl="2">
      <w:start w:val="1"/>
      <w:numFmt w:val="lowerRoman"/>
      <w:lvlText w:val="%3."/>
      <w:lvlJc w:val="right"/>
      <w:pPr>
        <w:tabs>
          <w:tab w:val="left" w:pos="2040"/>
        </w:tabs>
        <w:ind w:left="2040" w:hanging="180"/>
      </w:pPr>
    </w:lvl>
    <w:lvl w:ilvl="3">
      <w:start w:val="1"/>
      <w:numFmt w:val="decimal"/>
      <w:lvlText w:val="%4."/>
      <w:lvlJc w:val="left"/>
      <w:pPr>
        <w:tabs>
          <w:tab w:val="left" w:pos="2760"/>
        </w:tabs>
        <w:ind w:left="2760" w:hanging="360"/>
      </w:pPr>
    </w:lvl>
    <w:lvl w:ilvl="4">
      <w:start w:val="1"/>
      <w:numFmt w:val="lowerLetter"/>
      <w:lvlText w:val="%5."/>
      <w:lvlJc w:val="left"/>
      <w:pPr>
        <w:tabs>
          <w:tab w:val="left" w:pos="3480"/>
        </w:tabs>
        <w:ind w:left="3480" w:hanging="360"/>
      </w:pPr>
    </w:lvl>
    <w:lvl w:ilvl="5">
      <w:start w:val="1"/>
      <w:numFmt w:val="lowerRoman"/>
      <w:lvlText w:val="%6."/>
      <w:lvlJc w:val="right"/>
      <w:pPr>
        <w:tabs>
          <w:tab w:val="left" w:pos="4200"/>
        </w:tabs>
        <w:ind w:left="4200" w:hanging="180"/>
      </w:pPr>
    </w:lvl>
    <w:lvl w:ilvl="6">
      <w:start w:val="1"/>
      <w:numFmt w:val="decimal"/>
      <w:lvlText w:val="%7."/>
      <w:lvlJc w:val="left"/>
      <w:pPr>
        <w:tabs>
          <w:tab w:val="left" w:pos="4920"/>
        </w:tabs>
        <w:ind w:left="4920" w:hanging="360"/>
      </w:pPr>
    </w:lvl>
    <w:lvl w:ilvl="7">
      <w:start w:val="1"/>
      <w:numFmt w:val="lowerLetter"/>
      <w:lvlText w:val="%8."/>
      <w:lvlJc w:val="left"/>
      <w:pPr>
        <w:tabs>
          <w:tab w:val="left" w:pos="5640"/>
        </w:tabs>
        <w:ind w:left="5640" w:hanging="360"/>
      </w:pPr>
    </w:lvl>
    <w:lvl w:ilvl="8">
      <w:start w:val="1"/>
      <w:numFmt w:val="lowerRoman"/>
      <w:lvlText w:val="%9."/>
      <w:lvlJc w:val="right"/>
      <w:pPr>
        <w:tabs>
          <w:tab w:val="left" w:pos="6360"/>
        </w:tabs>
        <w:ind w:left="6360" w:hanging="180"/>
      </w:pPr>
    </w:lvl>
  </w:abstractNum>
  <w:abstractNum w:abstractNumId="25" w15:restartNumberingAfterBreak="0">
    <w:nsid w:val="49F6304E"/>
    <w:multiLevelType w:val="multilevel"/>
    <w:tmpl w:val="49F6304E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BD765B"/>
    <w:multiLevelType w:val="multilevel"/>
    <w:tmpl w:val="4EBD765B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96554A"/>
    <w:multiLevelType w:val="multilevel"/>
    <w:tmpl w:val="5496554A"/>
    <w:lvl w:ilvl="0">
      <w:start w:val="1"/>
      <w:numFmt w:val="decimal"/>
      <w:lvlText w:val="%1."/>
      <w:lvlJc w:val="left"/>
      <w:pPr>
        <w:tabs>
          <w:tab w:val="left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left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left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left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left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left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left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left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left" w:pos="6840"/>
        </w:tabs>
        <w:ind w:left="6840" w:hanging="180"/>
      </w:pPr>
    </w:lvl>
  </w:abstractNum>
  <w:abstractNum w:abstractNumId="28" w15:restartNumberingAfterBreak="0">
    <w:nsid w:val="5BA753E6"/>
    <w:multiLevelType w:val="multilevel"/>
    <w:tmpl w:val="5BA753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1E6935"/>
    <w:multiLevelType w:val="multilevel"/>
    <w:tmpl w:val="5E1E6935"/>
    <w:lvl w:ilvl="0">
      <w:start w:val="1"/>
      <w:numFmt w:val="bullet"/>
      <w:lvlText w:val="♫"/>
      <w:lvlJc w:val="left"/>
      <w:pPr>
        <w:ind w:left="795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0" w15:restartNumberingAfterBreak="0">
    <w:nsid w:val="63417FCF"/>
    <w:multiLevelType w:val="multilevel"/>
    <w:tmpl w:val="63417FCF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373B6F"/>
    <w:multiLevelType w:val="multilevel"/>
    <w:tmpl w:val="65373B6F"/>
    <w:lvl w:ilvl="0">
      <w:start w:val="1"/>
      <w:numFmt w:val="bullet"/>
      <w:lvlText w:val="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B85B76"/>
    <w:multiLevelType w:val="multilevel"/>
    <w:tmpl w:val="67B85B76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AB746E5"/>
    <w:multiLevelType w:val="multilevel"/>
    <w:tmpl w:val="6AB746E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125257"/>
    <w:multiLevelType w:val="multilevel"/>
    <w:tmpl w:val="6B125257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7115154A"/>
    <w:multiLevelType w:val="multilevel"/>
    <w:tmpl w:val="7115154A"/>
    <w:lvl w:ilvl="0">
      <w:start w:val="1"/>
      <w:numFmt w:val="decimal"/>
      <w:lvlText w:val="%1."/>
      <w:lvlJc w:val="left"/>
      <w:pPr>
        <w:tabs>
          <w:tab w:val="left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left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left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left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left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left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left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left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left" w:pos="6840"/>
        </w:tabs>
        <w:ind w:left="6840" w:hanging="180"/>
      </w:pPr>
    </w:lvl>
  </w:abstractNum>
  <w:abstractNum w:abstractNumId="36" w15:restartNumberingAfterBreak="0">
    <w:nsid w:val="76987ABD"/>
    <w:multiLevelType w:val="multilevel"/>
    <w:tmpl w:val="76987AB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F44CC0"/>
    <w:multiLevelType w:val="multilevel"/>
    <w:tmpl w:val="79F44CC0"/>
    <w:lvl w:ilvl="0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B0F2FD0"/>
    <w:multiLevelType w:val="multilevel"/>
    <w:tmpl w:val="7B0F2FD0"/>
    <w:lvl w:ilvl="0">
      <w:start w:val="16"/>
      <w:numFmt w:val="bullet"/>
      <w:lvlText w:val="•"/>
      <w:lvlJc w:val="left"/>
      <w:pPr>
        <w:ind w:left="4850" w:hanging="3432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7C7A2FA8"/>
    <w:multiLevelType w:val="multilevel"/>
    <w:tmpl w:val="7C7A2FA8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9"/>
  </w:num>
  <w:num w:numId="3">
    <w:abstractNumId w:val="35"/>
  </w:num>
  <w:num w:numId="4">
    <w:abstractNumId w:val="27"/>
  </w:num>
  <w:num w:numId="5">
    <w:abstractNumId w:val="5"/>
  </w:num>
  <w:num w:numId="6">
    <w:abstractNumId w:val="38"/>
  </w:num>
  <w:num w:numId="7">
    <w:abstractNumId w:val="33"/>
  </w:num>
  <w:num w:numId="8">
    <w:abstractNumId w:val="21"/>
  </w:num>
  <w:num w:numId="9">
    <w:abstractNumId w:val="15"/>
  </w:num>
  <w:num w:numId="10">
    <w:abstractNumId w:val="20"/>
  </w:num>
  <w:num w:numId="11">
    <w:abstractNumId w:val="1"/>
  </w:num>
  <w:num w:numId="12">
    <w:abstractNumId w:val="37"/>
  </w:num>
  <w:num w:numId="13">
    <w:abstractNumId w:val="14"/>
  </w:num>
  <w:num w:numId="14">
    <w:abstractNumId w:val="12"/>
  </w:num>
  <w:num w:numId="15">
    <w:abstractNumId w:val="17"/>
  </w:num>
  <w:num w:numId="16">
    <w:abstractNumId w:val="23"/>
  </w:num>
  <w:num w:numId="17">
    <w:abstractNumId w:val="22"/>
  </w:num>
  <w:num w:numId="18">
    <w:abstractNumId w:val="6"/>
  </w:num>
  <w:num w:numId="19">
    <w:abstractNumId w:val="28"/>
  </w:num>
  <w:num w:numId="20">
    <w:abstractNumId w:val="13"/>
  </w:num>
  <w:num w:numId="21">
    <w:abstractNumId w:val="19"/>
  </w:num>
  <w:num w:numId="22">
    <w:abstractNumId w:val="25"/>
  </w:num>
  <w:num w:numId="23">
    <w:abstractNumId w:val="34"/>
  </w:num>
  <w:num w:numId="24">
    <w:abstractNumId w:val="36"/>
  </w:num>
  <w:num w:numId="25">
    <w:abstractNumId w:val="10"/>
  </w:num>
  <w:num w:numId="26">
    <w:abstractNumId w:val="32"/>
  </w:num>
  <w:num w:numId="27">
    <w:abstractNumId w:val="8"/>
  </w:num>
  <w:num w:numId="28">
    <w:abstractNumId w:val="16"/>
  </w:num>
  <w:num w:numId="29">
    <w:abstractNumId w:val="39"/>
  </w:num>
  <w:num w:numId="30">
    <w:abstractNumId w:val="24"/>
  </w:num>
  <w:num w:numId="31">
    <w:abstractNumId w:val="0"/>
  </w:num>
  <w:num w:numId="32">
    <w:abstractNumId w:val="3"/>
  </w:num>
  <w:num w:numId="33">
    <w:abstractNumId w:val="26"/>
  </w:num>
  <w:num w:numId="34">
    <w:abstractNumId w:val="2"/>
  </w:num>
  <w:num w:numId="35">
    <w:abstractNumId w:val="18"/>
  </w:num>
  <w:num w:numId="36">
    <w:abstractNumId w:val="29"/>
  </w:num>
  <w:num w:numId="37">
    <w:abstractNumId w:val="31"/>
  </w:num>
  <w:num w:numId="38">
    <w:abstractNumId w:val="4"/>
  </w:num>
  <w:num w:numId="39">
    <w:abstractNumId w:val="7"/>
  </w:num>
  <w:num w:numId="4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5E6"/>
    <w:rsid w:val="000033B0"/>
    <w:rsid w:val="000109B6"/>
    <w:rsid w:val="00014499"/>
    <w:rsid w:val="000208D9"/>
    <w:rsid w:val="00024889"/>
    <w:rsid w:val="00026F00"/>
    <w:rsid w:val="00033A45"/>
    <w:rsid w:val="00035D65"/>
    <w:rsid w:val="00040706"/>
    <w:rsid w:val="00052770"/>
    <w:rsid w:val="00054FD2"/>
    <w:rsid w:val="000569B5"/>
    <w:rsid w:val="00057262"/>
    <w:rsid w:val="00060F09"/>
    <w:rsid w:val="000612BC"/>
    <w:rsid w:val="00070A85"/>
    <w:rsid w:val="00074F2C"/>
    <w:rsid w:val="00075B38"/>
    <w:rsid w:val="00084F8C"/>
    <w:rsid w:val="00094326"/>
    <w:rsid w:val="000B003C"/>
    <w:rsid w:val="000B23FF"/>
    <w:rsid w:val="000B288E"/>
    <w:rsid w:val="000C5646"/>
    <w:rsid w:val="000C7ADA"/>
    <w:rsid w:val="000D43C8"/>
    <w:rsid w:val="000D5032"/>
    <w:rsid w:val="000D64FF"/>
    <w:rsid w:val="000D7968"/>
    <w:rsid w:val="000E0764"/>
    <w:rsid w:val="000E0B57"/>
    <w:rsid w:val="000E476D"/>
    <w:rsid w:val="000E69D2"/>
    <w:rsid w:val="000F2FEB"/>
    <w:rsid w:val="000F3352"/>
    <w:rsid w:val="000F5EB1"/>
    <w:rsid w:val="000F6CFD"/>
    <w:rsid w:val="000F7627"/>
    <w:rsid w:val="0012043F"/>
    <w:rsid w:val="00121880"/>
    <w:rsid w:val="00125461"/>
    <w:rsid w:val="00160856"/>
    <w:rsid w:val="00160C80"/>
    <w:rsid w:val="00160E0D"/>
    <w:rsid w:val="0017544F"/>
    <w:rsid w:val="0019552C"/>
    <w:rsid w:val="001A05E7"/>
    <w:rsid w:val="001A110D"/>
    <w:rsid w:val="001B065F"/>
    <w:rsid w:val="001B5F3F"/>
    <w:rsid w:val="001F0E95"/>
    <w:rsid w:val="001F3B05"/>
    <w:rsid w:val="001F5A8F"/>
    <w:rsid w:val="00201457"/>
    <w:rsid w:val="0021115F"/>
    <w:rsid w:val="00223530"/>
    <w:rsid w:val="0022696F"/>
    <w:rsid w:val="002327F8"/>
    <w:rsid w:val="0023744C"/>
    <w:rsid w:val="0024313F"/>
    <w:rsid w:val="00250EAC"/>
    <w:rsid w:val="0026036F"/>
    <w:rsid w:val="00265DC9"/>
    <w:rsid w:val="00266D36"/>
    <w:rsid w:val="00270E3A"/>
    <w:rsid w:val="00271EF8"/>
    <w:rsid w:val="00277881"/>
    <w:rsid w:val="002854E7"/>
    <w:rsid w:val="00286731"/>
    <w:rsid w:val="00296666"/>
    <w:rsid w:val="00296BCD"/>
    <w:rsid w:val="0029796A"/>
    <w:rsid w:val="002A2C68"/>
    <w:rsid w:val="002A6557"/>
    <w:rsid w:val="002A7C44"/>
    <w:rsid w:val="002C4782"/>
    <w:rsid w:val="002C7374"/>
    <w:rsid w:val="002D14AB"/>
    <w:rsid w:val="002D3641"/>
    <w:rsid w:val="002E3195"/>
    <w:rsid w:val="002E3588"/>
    <w:rsid w:val="002E3E98"/>
    <w:rsid w:val="002E4EBA"/>
    <w:rsid w:val="002E5A96"/>
    <w:rsid w:val="002E5D02"/>
    <w:rsid w:val="002E61F2"/>
    <w:rsid w:val="002F1D2B"/>
    <w:rsid w:val="00302430"/>
    <w:rsid w:val="003029A0"/>
    <w:rsid w:val="003065E7"/>
    <w:rsid w:val="00306BD9"/>
    <w:rsid w:val="00314A92"/>
    <w:rsid w:val="003268CF"/>
    <w:rsid w:val="0033737F"/>
    <w:rsid w:val="00342A20"/>
    <w:rsid w:val="003506B6"/>
    <w:rsid w:val="003514A5"/>
    <w:rsid w:val="00352FDF"/>
    <w:rsid w:val="003613FB"/>
    <w:rsid w:val="00362A83"/>
    <w:rsid w:val="00380C0C"/>
    <w:rsid w:val="0038324B"/>
    <w:rsid w:val="0039307D"/>
    <w:rsid w:val="003959AF"/>
    <w:rsid w:val="00396EC5"/>
    <w:rsid w:val="00397723"/>
    <w:rsid w:val="003B5D4B"/>
    <w:rsid w:val="003B7776"/>
    <w:rsid w:val="003C7E5D"/>
    <w:rsid w:val="003D7B8E"/>
    <w:rsid w:val="003E074F"/>
    <w:rsid w:val="003E1710"/>
    <w:rsid w:val="003F2AAD"/>
    <w:rsid w:val="00406D95"/>
    <w:rsid w:val="00413247"/>
    <w:rsid w:val="00413A54"/>
    <w:rsid w:val="00414D8C"/>
    <w:rsid w:val="0041581D"/>
    <w:rsid w:val="00415C62"/>
    <w:rsid w:val="00417EB3"/>
    <w:rsid w:val="00422025"/>
    <w:rsid w:val="00425054"/>
    <w:rsid w:val="00430EF6"/>
    <w:rsid w:val="00433BB9"/>
    <w:rsid w:val="00442238"/>
    <w:rsid w:val="0044412A"/>
    <w:rsid w:val="0045445C"/>
    <w:rsid w:val="004560E8"/>
    <w:rsid w:val="00462080"/>
    <w:rsid w:val="004671CA"/>
    <w:rsid w:val="00467510"/>
    <w:rsid w:val="00475054"/>
    <w:rsid w:val="00477DD3"/>
    <w:rsid w:val="0048789B"/>
    <w:rsid w:val="00491E3F"/>
    <w:rsid w:val="004978E0"/>
    <w:rsid w:val="004A2C93"/>
    <w:rsid w:val="004A36EF"/>
    <w:rsid w:val="004A583A"/>
    <w:rsid w:val="004A5940"/>
    <w:rsid w:val="004A69A0"/>
    <w:rsid w:val="004C5111"/>
    <w:rsid w:val="004C7625"/>
    <w:rsid w:val="004D2F5B"/>
    <w:rsid w:val="004E1769"/>
    <w:rsid w:val="004E5372"/>
    <w:rsid w:val="004F4F6A"/>
    <w:rsid w:val="005142BB"/>
    <w:rsid w:val="00520ECA"/>
    <w:rsid w:val="00521CF0"/>
    <w:rsid w:val="00522126"/>
    <w:rsid w:val="00533522"/>
    <w:rsid w:val="00534450"/>
    <w:rsid w:val="00536926"/>
    <w:rsid w:val="0053718A"/>
    <w:rsid w:val="00542B98"/>
    <w:rsid w:val="00546C1F"/>
    <w:rsid w:val="005505C7"/>
    <w:rsid w:val="0055601A"/>
    <w:rsid w:val="0055793E"/>
    <w:rsid w:val="00564E8C"/>
    <w:rsid w:val="0056543E"/>
    <w:rsid w:val="00565F6E"/>
    <w:rsid w:val="00567C51"/>
    <w:rsid w:val="00587520"/>
    <w:rsid w:val="00591659"/>
    <w:rsid w:val="005965C4"/>
    <w:rsid w:val="0059698B"/>
    <w:rsid w:val="00596B01"/>
    <w:rsid w:val="00596FCD"/>
    <w:rsid w:val="005A4B91"/>
    <w:rsid w:val="005B00DB"/>
    <w:rsid w:val="005B4DA8"/>
    <w:rsid w:val="005B7178"/>
    <w:rsid w:val="005C474C"/>
    <w:rsid w:val="005D7721"/>
    <w:rsid w:val="005E0582"/>
    <w:rsid w:val="005E3A41"/>
    <w:rsid w:val="005F2A5A"/>
    <w:rsid w:val="005F6BBC"/>
    <w:rsid w:val="005F7690"/>
    <w:rsid w:val="005F793B"/>
    <w:rsid w:val="00605977"/>
    <w:rsid w:val="00612984"/>
    <w:rsid w:val="00615710"/>
    <w:rsid w:val="00616590"/>
    <w:rsid w:val="006172FE"/>
    <w:rsid w:val="00620D02"/>
    <w:rsid w:val="00620F97"/>
    <w:rsid w:val="0062145C"/>
    <w:rsid w:val="006322F8"/>
    <w:rsid w:val="00632D30"/>
    <w:rsid w:val="00636040"/>
    <w:rsid w:val="00641F8A"/>
    <w:rsid w:val="00644010"/>
    <w:rsid w:val="006462A7"/>
    <w:rsid w:val="00647F1F"/>
    <w:rsid w:val="00655BA1"/>
    <w:rsid w:val="00657DFC"/>
    <w:rsid w:val="00667F37"/>
    <w:rsid w:val="00672C81"/>
    <w:rsid w:val="0067769F"/>
    <w:rsid w:val="00680C4E"/>
    <w:rsid w:val="00687F9E"/>
    <w:rsid w:val="0069211B"/>
    <w:rsid w:val="00697C3E"/>
    <w:rsid w:val="006A022C"/>
    <w:rsid w:val="006A3465"/>
    <w:rsid w:val="006D1116"/>
    <w:rsid w:val="006D1AA0"/>
    <w:rsid w:val="006E4506"/>
    <w:rsid w:val="006F231B"/>
    <w:rsid w:val="0070563C"/>
    <w:rsid w:val="00711C5E"/>
    <w:rsid w:val="0072502B"/>
    <w:rsid w:val="007373F3"/>
    <w:rsid w:val="007418A9"/>
    <w:rsid w:val="007456E7"/>
    <w:rsid w:val="00754516"/>
    <w:rsid w:val="00754F34"/>
    <w:rsid w:val="0075695B"/>
    <w:rsid w:val="00760CE1"/>
    <w:rsid w:val="007663A9"/>
    <w:rsid w:val="00767443"/>
    <w:rsid w:val="00771B40"/>
    <w:rsid w:val="007A024A"/>
    <w:rsid w:val="007A2A7F"/>
    <w:rsid w:val="007A52DD"/>
    <w:rsid w:val="007A5368"/>
    <w:rsid w:val="007A68A4"/>
    <w:rsid w:val="007B313C"/>
    <w:rsid w:val="007B3CD7"/>
    <w:rsid w:val="007C136F"/>
    <w:rsid w:val="007C3119"/>
    <w:rsid w:val="007D678E"/>
    <w:rsid w:val="007E13C8"/>
    <w:rsid w:val="007E3057"/>
    <w:rsid w:val="007E695C"/>
    <w:rsid w:val="007F37CE"/>
    <w:rsid w:val="007F4CA7"/>
    <w:rsid w:val="007F7AB1"/>
    <w:rsid w:val="007F7F3B"/>
    <w:rsid w:val="00804527"/>
    <w:rsid w:val="00807804"/>
    <w:rsid w:val="00807C0B"/>
    <w:rsid w:val="00810D12"/>
    <w:rsid w:val="0081350D"/>
    <w:rsid w:val="008141E3"/>
    <w:rsid w:val="008147A5"/>
    <w:rsid w:val="00814FC6"/>
    <w:rsid w:val="00816F1A"/>
    <w:rsid w:val="00817790"/>
    <w:rsid w:val="00817CB1"/>
    <w:rsid w:val="00820BB7"/>
    <w:rsid w:val="008328FA"/>
    <w:rsid w:val="008373CE"/>
    <w:rsid w:val="00844CE3"/>
    <w:rsid w:val="00866F2F"/>
    <w:rsid w:val="008676EA"/>
    <w:rsid w:val="00873435"/>
    <w:rsid w:val="0087427E"/>
    <w:rsid w:val="008854DA"/>
    <w:rsid w:val="00887181"/>
    <w:rsid w:val="00897D52"/>
    <w:rsid w:val="008A1745"/>
    <w:rsid w:val="008B05EC"/>
    <w:rsid w:val="008B0757"/>
    <w:rsid w:val="008B534E"/>
    <w:rsid w:val="008C2A84"/>
    <w:rsid w:val="008C3BB6"/>
    <w:rsid w:val="008C79B7"/>
    <w:rsid w:val="008D14E1"/>
    <w:rsid w:val="008E0B75"/>
    <w:rsid w:val="008F06B1"/>
    <w:rsid w:val="00903241"/>
    <w:rsid w:val="0090633B"/>
    <w:rsid w:val="00911B8E"/>
    <w:rsid w:val="00914ECF"/>
    <w:rsid w:val="009163F1"/>
    <w:rsid w:val="00916ECC"/>
    <w:rsid w:val="009202BF"/>
    <w:rsid w:val="00921ADC"/>
    <w:rsid w:val="0092267A"/>
    <w:rsid w:val="00926596"/>
    <w:rsid w:val="00926CF9"/>
    <w:rsid w:val="00942D0A"/>
    <w:rsid w:val="009435CA"/>
    <w:rsid w:val="00960500"/>
    <w:rsid w:val="00971559"/>
    <w:rsid w:val="009718A3"/>
    <w:rsid w:val="00972B09"/>
    <w:rsid w:val="009809C3"/>
    <w:rsid w:val="00982394"/>
    <w:rsid w:val="00982580"/>
    <w:rsid w:val="00993824"/>
    <w:rsid w:val="00995FC8"/>
    <w:rsid w:val="00996E6E"/>
    <w:rsid w:val="009A177B"/>
    <w:rsid w:val="009A7FD2"/>
    <w:rsid w:val="009B08FA"/>
    <w:rsid w:val="009B449F"/>
    <w:rsid w:val="009B44D0"/>
    <w:rsid w:val="009B5D3D"/>
    <w:rsid w:val="009B60BE"/>
    <w:rsid w:val="009B6EEF"/>
    <w:rsid w:val="009C4FEC"/>
    <w:rsid w:val="009C6F28"/>
    <w:rsid w:val="009D059B"/>
    <w:rsid w:val="009F070D"/>
    <w:rsid w:val="009F25A7"/>
    <w:rsid w:val="00A1554E"/>
    <w:rsid w:val="00A155E6"/>
    <w:rsid w:val="00A24608"/>
    <w:rsid w:val="00A2625A"/>
    <w:rsid w:val="00A304A9"/>
    <w:rsid w:val="00A32C17"/>
    <w:rsid w:val="00A421D6"/>
    <w:rsid w:val="00A52077"/>
    <w:rsid w:val="00A6342B"/>
    <w:rsid w:val="00A66396"/>
    <w:rsid w:val="00A70423"/>
    <w:rsid w:val="00A72628"/>
    <w:rsid w:val="00A7623E"/>
    <w:rsid w:val="00A77EE4"/>
    <w:rsid w:val="00A832D5"/>
    <w:rsid w:val="00A92841"/>
    <w:rsid w:val="00A9288C"/>
    <w:rsid w:val="00A94491"/>
    <w:rsid w:val="00AA270F"/>
    <w:rsid w:val="00AA2E4F"/>
    <w:rsid w:val="00AC1304"/>
    <w:rsid w:val="00AC2643"/>
    <w:rsid w:val="00AC328C"/>
    <w:rsid w:val="00AC64F9"/>
    <w:rsid w:val="00AD1AF2"/>
    <w:rsid w:val="00AD6672"/>
    <w:rsid w:val="00AD7609"/>
    <w:rsid w:val="00AE6176"/>
    <w:rsid w:val="00AF127A"/>
    <w:rsid w:val="00AF3F97"/>
    <w:rsid w:val="00AF7D13"/>
    <w:rsid w:val="00B02617"/>
    <w:rsid w:val="00B04BE8"/>
    <w:rsid w:val="00B05018"/>
    <w:rsid w:val="00B06EE2"/>
    <w:rsid w:val="00B104C1"/>
    <w:rsid w:val="00B16CB5"/>
    <w:rsid w:val="00B17979"/>
    <w:rsid w:val="00B205CD"/>
    <w:rsid w:val="00B2576E"/>
    <w:rsid w:val="00B31323"/>
    <w:rsid w:val="00B368F5"/>
    <w:rsid w:val="00B43ECD"/>
    <w:rsid w:val="00B644A1"/>
    <w:rsid w:val="00B72A71"/>
    <w:rsid w:val="00B757B6"/>
    <w:rsid w:val="00B76A1D"/>
    <w:rsid w:val="00B80B0C"/>
    <w:rsid w:val="00B854CD"/>
    <w:rsid w:val="00B85926"/>
    <w:rsid w:val="00B91520"/>
    <w:rsid w:val="00B938E5"/>
    <w:rsid w:val="00BA1F20"/>
    <w:rsid w:val="00BA59E4"/>
    <w:rsid w:val="00BA7211"/>
    <w:rsid w:val="00BB28A5"/>
    <w:rsid w:val="00BB604D"/>
    <w:rsid w:val="00BC0D98"/>
    <w:rsid w:val="00BC6BAA"/>
    <w:rsid w:val="00BD01B3"/>
    <w:rsid w:val="00BE1CBD"/>
    <w:rsid w:val="00BE2355"/>
    <w:rsid w:val="00BF44BB"/>
    <w:rsid w:val="00BF5291"/>
    <w:rsid w:val="00C0697F"/>
    <w:rsid w:val="00C17DE4"/>
    <w:rsid w:val="00C24802"/>
    <w:rsid w:val="00C46BA7"/>
    <w:rsid w:val="00C46F0B"/>
    <w:rsid w:val="00C51E5C"/>
    <w:rsid w:val="00C5389D"/>
    <w:rsid w:val="00C60F08"/>
    <w:rsid w:val="00C63AF1"/>
    <w:rsid w:val="00C71DA7"/>
    <w:rsid w:val="00C73E6F"/>
    <w:rsid w:val="00C8595A"/>
    <w:rsid w:val="00CA00E5"/>
    <w:rsid w:val="00CA4428"/>
    <w:rsid w:val="00CA7797"/>
    <w:rsid w:val="00CD06ED"/>
    <w:rsid w:val="00CE2F50"/>
    <w:rsid w:val="00CE3159"/>
    <w:rsid w:val="00CF1A18"/>
    <w:rsid w:val="00CF251D"/>
    <w:rsid w:val="00CF3302"/>
    <w:rsid w:val="00CF5CC5"/>
    <w:rsid w:val="00CF7CB8"/>
    <w:rsid w:val="00D02A1F"/>
    <w:rsid w:val="00D03F74"/>
    <w:rsid w:val="00D067AE"/>
    <w:rsid w:val="00D072B8"/>
    <w:rsid w:val="00D11DE4"/>
    <w:rsid w:val="00D301B5"/>
    <w:rsid w:val="00D30247"/>
    <w:rsid w:val="00D33221"/>
    <w:rsid w:val="00D3766C"/>
    <w:rsid w:val="00D42264"/>
    <w:rsid w:val="00D43D8A"/>
    <w:rsid w:val="00D45FFB"/>
    <w:rsid w:val="00D5178C"/>
    <w:rsid w:val="00D60434"/>
    <w:rsid w:val="00D612FF"/>
    <w:rsid w:val="00D72FE7"/>
    <w:rsid w:val="00D760D3"/>
    <w:rsid w:val="00D76DB7"/>
    <w:rsid w:val="00D8049B"/>
    <w:rsid w:val="00D84429"/>
    <w:rsid w:val="00D9003D"/>
    <w:rsid w:val="00DA7454"/>
    <w:rsid w:val="00DC0082"/>
    <w:rsid w:val="00DC12E1"/>
    <w:rsid w:val="00DC2432"/>
    <w:rsid w:val="00DC2FE4"/>
    <w:rsid w:val="00DC3FF7"/>
    <w:rsid w:val="00DC7937"/>
    <w:rsid w:val="00DE00E4"/>
    <w:rsid w:val="00DF3644"/>
    <w:rsid w:val="00DF6B50"/>
    <w:rsid w:val="00E0008D"/>
    <w:rsid w:val="00E03CA4"/>
    <w:rsid w:val="00E0442A"/>
    <w:rsid w:val="00E202C7"/>
    <w:rsid w:val="00E22106"/>
    <w:rsid w:val="00E25A6A"/>
    <w:rsid w:val="00E27998"/>
    <w:rsid w:val="00E44810"/>
    <w:rsid w:val="00E74915"/>
    <w:rsid w:val="00E853E6"/>
    <w:rsid w:val="00E8556D"/>
    <w:rsid w:val="00E96E5B"/>
    <w:rsid w:val="00E9798A"/>
    <w:rsid w:val="00EB178B"/>
    <w:rsid w:val="00EB478C"/>
    <w:rsid w:val="00EB62F8"/>
    <w:rsid w:val="00EC0D52"/>
    <w:rsid w:val="00EC2A6F"/>
    <w:rsid w:val="00EC7626"/>
    <w:rsid w:val="00ED10E8"/>
    <w:rsid w:val="00ED1D35"/>
    <w:rsid w:val="00ED310D"/>
    <w:rsid w:val="00ED46A5"/>
    <w:rsid w:val="00EE48DB"/>
    <w:rsid w:val="00EE63C8"/>
    <w:rsid w:val="00F10D41"/>
    <w:rsid w:val="00F134CA"/>
    <w:rsid w:val="00F1480B"/>
    <w:rsid w:val="00F401DF"/>
    <w:rsid w:val="00F4118B"/>
    <w:rsid w:val="00F4690C"/>
    <w:rsid w:val="00F606E1"/>
    <w:rsid w:val="00F6315C"/>
    <w:rsid w:val="00F647FF"/>
    <w:rsid w:val="00F71233"/>
    <w:rsid w:val="00F71AA3"/>
    <w:rsid w:val="00F7261C"/>
    <w:rsid w:val="00F75948"/>
    <w:rsid w:val="00F85AD5"/>
    <w:rsid w:val="00F85C2B"/>
    <w:rsid w:val="00F8603D"/>
    <w:rsid w:val="00FA0E44"/>
    <w:rsid w:val="00FA4748"/>
    <w:rsid w:val="00FA7E0F"/>
    <w:rsid w:val="00FB0C82"/>
    <w:rsid w:val="00FB2C38"/>
    <w:rsid w:val="00FB769E"/>
    <w:rsid w:val="00FB7A83"/>
    <w:rsid w:val="00FC3F72"/>
    <w:rsid w:val="00FC652B"/>
    <w:rsid w:val="00FE12D3"/>
    <w:rsid w:val="00FE48CD"/>
    <w:rsid w:val="00FE540B"/>
    <w:rsid w:val="025C13F9"/>
    <w:rsid w:val="09DB3168"/>
    <w:rsid w:val="0C6E4376"/>
    <w:rsid w:val="164F58C9"/>
    <w:rsid w:val="179C7BF1"/>
    <w:rsid w:val="1F134187"/>
    <w:rsid w:val="267E5A54"/>
    <w:rsid w:val="2A1A4AB4"/>
    <w:rsid w:val="47190D95"/>
    <w:rsid w:val="472478A1"/>
    <w:rsid w:val="51BF7547"/>
    <w:rsid w:val="5C2A32EF"/>
    <w:rsid w:val="5C6F1EDA"/>
    <w:rsid w:val="5DD62BAF"/>
    <w:rsid w:val="69E360E7"/>
    <w:rsid w:val="6D4A6F41"/>
    <w:rsid w:val="6DAA4E0A"/>
    <w:rsid w:val="6FD23CFE"/>
    <w:rsid w:val="7169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234780F5-9C42-42E2-88E5-F58674EA3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tabs>
        <w:tab w:val="left" w:pos="4140"/>
      </w:tabs>
      <w:ind w:left="360"/>
      <w:jc w:val="center"/>
      <w:outlineLvl w:val="0"/>
    </w:pPr>
    <w:rPr>
      <w:sz w:val="32"/>
    </w:rPr>
  </w:style>
  <w:style w:type="paragraph" w:styleId="2">
    <w:name w:val="heading 2"/>
    <w:basedOn w:val="a"/>
    <w:next w:val="a"/>
    <w:link w:val="20"/>
    <w:unhideWhenUsed/>
    <w:qFormat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pPr>
      <w:keepNext/>
      <w:spacing w:before="240" w:after="60"/>
      <w:outlineLvl w:val="2"/>
    </w:pPr>
    <w:rPr>
      <w:rFonts w:ascii="Calibri Light" w:eastAsia="Times New Roman" w:hAnsi="Calibri Light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Pr>
      <w:color w:val="954F72"/>
      <w:u w:val="single"/>
    </w:rPr>
  </w:style>
  <w:style w:type="character" w:styleId="a4">
    <w:name w:val="annotation reference"/>
    <w:rPr>
      <w:sz w:val="16"/>
      <w:szCs w:val="16"/>
    </w:rPr>
  </w:style>
  <w:style w:type="character" w:styleId="a5">
    <w:name w:val="Hyperlink"/>
    <w:uiPriority w:val="99"/>
    <w:rPr>
      <w:color w:val="0000FF"/>
      <w:u w:val="single"/>
    </w:rPr>
  </w:style>
  <w:style w:type="character" w:styleId="a6">
    <w:name w:val="page number"/>
    <w:basedOn w:val="a0"/>
  </w:style>
  <w:style w:type="character" w:styleId="HTML">
    <w:name w:val="HTML Cite"/>
    <w:rPr>
      <w:color w:val="008000"/>
    </w:rPr>
  </w:style>
  <w:style w:type="paragraph" w:styleId="a7">
    <w:name w:val="Balloon Text"/>
    <w:basedOn w:val="a"/>
    <w:link w:val="a8"/>
    <w:rPr>
      <w:rFonts w:ascii="Segoe UI" w:hAnsi="Segoe UI" w:cs="Segoe UI"/>
      <w:sz w:val="18"/>
      <w:szCs w:val="18"/>
    </w:rPr>
  </w:style>
  <w:style w:type="paragraph" w:styleId="a9">
    <w:name w:val="annotation text"/>
    <w:basedOn w:val="a"/>
    <w:link w:val="aa"/>
    <w:rPr>
      <w:sz w:val="20"/>
      <w:szCs w:val="20"/>
    </w:rPr>
  </w:style>
  <w:style w:type="paragraph" w:styleId="ab">
    <w:name w:val="annotation subject"/>
    <w:basedOn w:val="a9"/>
    <w:next w:val="a9"/>
    <w:link w:val="ac"/>
    <w:rPr>
      <w:b/>
      <w:bCs/>
    </w:rPr>
  </w:style>
  <w:style w:type="paragraph" w:styleId="ad">
    <w:name w:val="header"/>
    <w:basedOn w:val="a"/>
    <w:link w:val="ae"/>
    <w:uiPriority w:val="99"/>
    <w:pPr>
      <w:tabs>
        <w:tab w:val="center" w:pos="4677"/>
        <w:tab w:val="right" w:pos="9355"/>
      </w:tabs>
    </w:pPr>
  </w:style>
  <w:style w:type="paragraph" w:styleId="af">
    <w:name w:val="Body Text"/>
    <w:basedOn w:val="a"/>
    <w:link w:val="af0"/>
    <w:pPr>
      <w:spacing w:after="120"/>
    </w:pPr>
  </w:style>
  <w:style w:type="paragraph" w:styleId="af1">
    <w:name w:val="footer"/>
    <w:basedOn w:val="a"/>
    <w:link w:val="af2"/>
    <w:pPr>
      <w:tabs>
        <w:tab w:val="center" w:pos="4677"/>
        <w:tab w:val="right" w:pos="9355"/>
      </w:tabs>
    </w:pPr>
  </w:style>
  <w:style w:type="paragraph" w:styleId="af3">
    <w:name w:val="Normal (Web)"/>
    <w:basedOn w:val="a"/>
    <w:uiPriority w:val="99"/>
    <w:rPr>
      <w:sz w:val="22"/>
      <w:szCs w:val="22"/>
    </w:rPr>
  </w:style>
  <w:style w:type="paragraph" w:styleId="21">
    <w:name w:val="Body Text Indent 2"/>
    <w:basedOn w:val="a"/>
    <w:pPr>
      <w:spacing w:line="360" w:lineRule="auto"/>
      <w:ind w:firstLine="851"/>
    </w:pPr>
    <w:rPr>
      <w:sz w:val="20"/>
      <w:szCs w:val="20"/>
    </w:rPr>
  </w:style>
  <w:style w:type="table" w:styleId="af4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semiHidden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semiHidden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a8">
    <w:name w:val="Текст выноски Знак"/>
    <w:link w:val="a7"/>
    <w:rPr>
      <w:rFonts w:ascii="Segoe UI" w:hAnsi="Segoe UI" w:cs="Segoe UI"/>
      <w:sz w:val="18"/>
      <w:szCs w:val="18"/>
    </w:rPr>
  </w:style>
  <w:style w:type="character" w:customStyle="1" w:styleId="aa">
    <w:name w:val="Текст примечания Знак"/>
    <w:basedOn w:val="a0"/>
    <w:link w:val="a9"/>
  </w:style>
  <w:style w:type="character" w:customStyle="1" w:styleId="ac">
    <w:name w:val="Тема примечания Знак"/>
    <w:link w:val="ab"/>
    <w:rPr>
      <w:b/>
      <w:bCs/>
    </w:rPr>
  </w:style>
  <w:style w:type="character" w:customStyle="1" w:styleId="ae">
    <w:name w:val="Верхний колонтитул Знак"/>
    <w:link w:val="ad"/>
    <w:uiPriority w:val="99"/>
    <w:rPr>
      <w:sz w:val="24"/>
      <w:szCs w:val="24"/>
    </w:rPr>
  </w:style>
  <w:style w:type="character" w:customStyle="1" w:styleId="af0">
    <w:name w:val="Основной текст Знак"/>
    <w:link w:val="af"/>
    <w:rPr>
      <w:sz w:val="24"/>
      <w:szCs w:val="24"/>
    </w:rPr>
  </w:style>
  <w:style w:type="character" w:customStyle="1" w:styleId="af2">
    <w:name w:val="Нижний колонтитул Знак"/>
    <w:link w:val="af1"/>
    <w:rPr>
      <w:sz w:val="24"/>
      <w:szCs w:val="24"/>
    </w:rPr>
  </w:style>
  <w:style w:type="character" w:customStyle="1" w:styleId="snippetlink4">
    <w:name w:val="snippet_link4"/>
    <w:basedOn w:val="a0"/>
  </w:style>
  <w:style w:type="paragraph" w:styleId="af5">
    <w:name w:val="No Spacing"/>
    <w:uiPriority w:val="1"/>
    <w:qFormat/>
    <w:rPr>
      <w:rFonts w:ascii="Calibri" w:eastAsia="Calibri" w:hAnsi="Calibri"/>
      <w:sz w:val="22"/>
      <w:szCs w:val="22"/>
      <w:lang w:eastAsia="en-US"/>
    </w:rPr>
  </w:style>
  <w:style w:type="character" w:customStyle="1" w:styleId="c5">
    <w:name w:val="c5"/>
  </w:style>
  <w:style w:type="paragraph" w:customStyle="1" w:styleId="c1">
    <w:name w:val="c1"/>
    <w:basedOn w:val="a"/>
    <w:pPr>
      <w:spacing w:before="100" w:beforeAutospacing="1" w:after="100" w:afterAutospacing="1"/>
    </w:pPr>
  </w:style>
  <w:style w:type="paragraph" w:styleId="af6">
    <w:name w:val="List Paragraph"/>
    <w:basedOn w:val="a"/>
    <w:uiPriority w:val="34"/>
    <w:qFormat/>
    <w:pPr>
      <w:ind w:left="708"/>
    </w:pPr>
  </w:style>
  <w:style w:type="paragraph" w:customStyle="1" w:styleId="xl63">
    <w:name w:val="xl63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8"/>
      <w:szCs w:val="28"/>
    </w:rPr>
  </w:style>
  <w:style w:type="paragraph" w:customStyle="1" w:styleId="xl64">
    <w:name w:val="xl64"/>
    <w:basedOn w:val="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8"/>
      <w:szCs w:val="28"/>
    </w:rPr>
  </w:style>
  <w:style w:type="paragraph" w:customStyle="1" w:styleId="xl65">
    <w:name w:val="xl65"/>
    <w:basedOn w:val="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8"/>
      <w:szCs w:val="28"/>
    </w:rPr>
  </w:style>
  <w:style w:type="paragraph" w:customStyle="1" w:styleId="xl66">
    <w:name w:val="xl66"/>
    <w:basedOn w:val="a"/>
    <w:pPr>
      <w:spacing w:before="100" w:beforeAutospacing="1" w:after="100" w:afterAutospacing="1"/>
    </w:pPr>
    <w:rPr>
      <w:sz w:val="28"/>
      <w:szCs w:val="28"/>
    </w:rPr>
  </w:style>
  <w:style w:type="paragraph" w:customStyle="1" w:styleId="xl67">
    <w:name w:val="xl67"/>
    <w:basedOn w:val="a"/>
    <w:pPr>
      <w:spacing w:before="100" w:beforeAutospacing="1" w:after="100" w:afterAutospacing="1"/>
      <w:jc w:val="center"/>
      <w:textAlignment w:val="center"/>
    </w:pPr>
  </w:style>
  <w:style w:type="paragraph" w:customStyle="1" w:styleId="xl68">
    <w:name w:val="xl68"/>
    <w:basedOn w:val="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9">
    <w:name w:val="xl69"/>
    <w:basedOn w:val="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0">
    <w:name w:val="xl70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1">
    <w:name w:val="xl71"/>
    <w:basedOn w:val="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2">
    <w:name w:val="xl72"/>
    <w:basedOn w:val="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3">
    <w:name w:val="xl73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before="28"/>
      <w:ind w:left="81"/>
    </w:pPr>
    <w:rPr>
      <w:rFonts w:ascii="Arial" w:eastAsia="Arial" w:hAnsi="Arial" w:cs="Arial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193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journal-shkolniku.ru/virtual-ekskursii.html" TargetMode="External"/><Relationship Id="rId18" Type="http://schemas.openxmlformats.org/officeDocument/2006/relationships/hyperlink" Target="https://nsportal.ru/" TargetMode="External"/><Relationship Id="rId26" Type="http://schemas.openxmlformats.org/officeDocument/2006/relationships/hyperlink" Target="http://saanvi.ru/music.php?category=covers-other&amp;start=21" TargetMode="External"/><Relationship Id="rId39" Type="http://schemas.openxmlformats.org/officeDocument/2006/relationships/footer" Target="footer2.xml"/><Relationship Id="rId21" Type="http://schemas.openxmlformats.org/officeDocument/2006/relationships/hyperlink" Target="https://infourok.ru/uchebnik-metodika-prepodavaniya-estradnogo-vokala-2030566.html" TargetMode="External"/><Relationship Id="rId34" Type="http://schemas.openxmlformats.org/officeDocument/2006/relationships/hyperlink" Target="http://rusfree.net/russkie_minusovki/5790-detskaya-studiya-rodniki-minusovki-komplekty.html" TargetMode="Externa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hyperlink" Target="https://sibac.info/sibac.info/sites/default/files/conf/file/stud_3_3.pdf" TargetMode="External"/><Relationship Id="rId20" Type="http://schemas.openxmlformats.org/officeDocument/2006/relationships/hyperlink" Target="https://www.twirpx.com/file/1574354/" TargetMode="External"/><Relationship Id="rId29" Type="http://schemas.openxmlformats.org/officeDocument/2006/relationships/hyperlink" Target="http://www.tatar-music.ru/118-zolfiya-minxazheva-balalar-ochen-zhyrlar.html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musichildren.com/" TargetMode="External"/><Relationship Id="rId24" Type="http://schemas.openxmlformats.org/officeDocument/2006/relationships/hyperlink" Target="http://usde.ru/children/" TargetMode="External"/><Relationship Id="rId32" Type="http://schemas.openxmlformats.org/officeDocument/2006/relationships/hyperlink" Target="http://rodniki-studio.ru/multimedia.php" TargetMode="External"/><Relationship Id="rId37" Type="http://schemas.openxmlformats.org/officeDocument/2006/relationships/hyperlink" Target="http://musicworker.ru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www/" TargetMode="External"/><Relationship Id="rId23" Type="http://schemas.openxmlformats.org/officeDocument/2006/relationships/hyperlink" Target="http://www.ruminus.ru/kol/kids/" TargetMode="External"/><Relationship Id="rId28" Type="http://schemas.openxmlformats.org/officeDocument/2006/relationships/hyperlink" Target="http://www.pilov.ru/index.html" TargetMode="External"/><Relationship Id="rId36" Type="http://schemas.openxmlformats.org/officeDocument/2006/relationships/hyperlink" Target="http://mariastruve.com/uroki-vokala/" TargetMode="External"/><Relationship Id="rId10" Type="http://schemas.openxmlformats.org/officeDocument/2006/relationships/hyperlink" Target="http://lib-notes.orpheusmusic.ru/" TargetMode="External"/><Relationship Id="rId19" Type="http://schemas.openxmlformats.org/officeDocument/2006/relationships/hyperlink" Target="https://www.twirpx.com/file/2510481/" TargetMode="External"/><Relationship Id="rId31" Type="http://schemas.openxmlformats.org/officeDocument/2006/relationships/hyperlink" Target="http://www.druzya.com/forum/showthread.php?t=4397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orpheusmusic.ru/dir/" TargetMode="External"/><Relationship Id="rId14" Type="http://schemas.openxmlformats.org/officeDocument/2006/relationships/hyperlink" Target="https://www.bolshoi.ru/about/relays/" TargetMode="External"/><Relationship Id="rId22" Type="http://schemas.openxmlformats.org/officeDocument/2006/relationships/hyperlink" Target="http://fonogramm.net/" TargetMode="External"/><Relationship Id="rId27" Type="http://schemas.openxmlformats.org/officeDocument/2006/relationships/hyperlink" Target="http://kolmagorova.ru/index.php?option=com_content&amp;task=view&amp;id=89&amp;Itemid=218" TargetMode="External"/><Relationship Id="rId30" Type="http://schemas.openxmlformats.org/officeDocument/2006/relationships/hyperlink" Target="http://shkolnie-pesni.mylivepage.ru/file/index/" TargetMode="External"/><Relationship Id="rId35" Type="http://schemas.openxmlformats.org/officeDocument/2006/relationships/hyperlink" Target="http://www.uroki.net/melodi.htm" TargetMode="External"/><Relationship Id="rId8" Type="http://schemas.openxmlformats.org/officeDocument/2006/relationships/hyperlink" Target="http://school-collection.edu.ru/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journal-shkolniku.ru/musika.html" TargetMode="External"/><Relationship Id="rId17" Type="http://schemas.openxmlformats.org/officeDocument/2006/relationships/hyperlink" Target="https://infourok.ru/" TargetMode="External"/><Relationship Id="rId25" Type="http://schemas.openxmlformats.org/officeDocument/2006/relationships/hyperlink" Target="http://www.happy-kids.ru/page.php?id=415" TargetMode="External"/><Relationship Id="rId33" Type="http://schemas.openxmlformats.org/officeDocument/2006/relationships/hyperlink" Target="http://kidsmusic.net.ru/artist.php?id=streetmagic&amp;type=audio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38</Pages>
  <Words>11792</Words>
  <Characters>67215</Characters>
  <Application>Microsoft Office Word</Application>
  <DocSecurity>0</DocSecurity>
  <Lines>560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Пояснительная записка</vt:lpstr>
    </vt:vector>
  </TitlesOfParts>
  <Company>дом</Company>
  <LinksUpToDate>false</LinksUpToDate>
  <CharactersWithSpaces>78850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creator>Админ</dc:creator>
  <cp:lastModifiedBy>Acer</cp:lastModifiedBy>
  <cp:revision>3</cp:revision>
  <cp:lastPrinted>2023-10-16T12:39:00Z</cp:lastPrinted>
  <dcterms:created xsi:type="dcterms:W3CDTF">2023-10-16T11:44:00Z</dcterms:created>
  <dcterms:modified xsi:type="dcterms:W3CDTF">2023-10-16T12:39:00Z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1049-11.2.0.11380</vt:lpwstr>
  </property>
  <property fmtid="{D5CDD505-2E9C-101B-9397-08002B2CF9AE}" pid="3" name="ICV">
    <vt:lpwstr>3343AE19BD864ECBA4B4996037DC9850</vt:lpwstr>
  </property>
</Properties>
</file>